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08" w:rsidRPr="000C4D08" w:rsidRDefault="000C4D08" w:rsidP="00492BAF">
      <w:pPr>
        <w:pStyle w:val="a3"/>
        <w:keepNext/>
        <w:widowControl w:val="0"/>
        <w:jc w:val="center"/>
      </w:pPr>
      <w:r w:rsidRPr="000C4D08">
        <w:t>РОССТАТ</w:t>
      </w:r>
    </w:p>
    <w:p w:rsidR="0003642B" w:rsidRDefault="009D2B1B" w:rsidP="00492BAF">
      <w:pPr>
        <w:pStyle w:val="a3"/>
        <w:keepNext/>
        <w:widowControl w:val="0"/>
        <w:jc w:val="center"/>
        <w:rPr>
          <w:b/>
        </w:rPr>
      </w:pPr>
      <w:r>
        <w:rPr>
          <w:b/>
        </w:rPr>
        <w:t>УПРАВЛЕНИЕ</w:t>
      </w:r>
      <w:r w:rsidR="0003642B">
        <w:rPr>
          <w:b/>
        </w:rPr>
        <w:t xml:space="preserve"> ФЕДЕРАЛЬНОЙ СЛУЖБЫ</w:t>
      </w:r>
      <w:r w:rsidR="0003642B">
        <w:rPr>
          <w:b/>
        </w:rPr>
        <w:br/>
        <w:t>ГОСУДАРСТВЕННОЙ СТАТИСТИКИ ПО КРАСНОЯРСКОМУ КРАЮ</w:t>
      </w:r>
      <w:r>
        <w:rPr>
          <w:b/>
        </w:rPr>
        <w:t>, РЕСПУБЛИКЕ ХАКАСИЯ И РЕСПУБЛИКЕ ТЫВА</w:t>
      </w:r>
    </w:p>
    <w:p w:rsidR="0003642B" w:rsidRDefault="0003642B" w:rsidP="00492BAF">
      <w:pPr>
        <w:pStyle w:val="3"/>
        <w:keepNext/>
        <w:widowControl w:val="0"/>
      </w:pPr>
      <w:r>
        <w:t>(КРАСНОЯРСКСТАТ)</w:t>
      </w:r>
    </w:p>
    <w:p w:rsidR="0003642B" w:rsidRDefault="0003642B" w:rsidP="00492BAF">
      <w:pPr>
        <w:keepNext/>
        <w:widowControl w:val="0"/>
        <w:jc w:val="center"/>
        <w:rPr>
          <w:sz w:val="28"/>
        </w:rPr>
      </w:pPr>
    </w:p>
    <w:p w:rsidR="0003642B" w:rsidRDefault="0003642B" w:rsidP="00492BAF">
      <w:pPr>
        <w:keepNext/>
        <w:widowControl w:val="0"/>
        <w:jc w:val="center"/>
        <w:rPr>
          <w:sz w:val="28"/>
        </w:rPr>
      </w:pPr>
    </w:p>
    <w:p w:rsidR="0003642B" w:rsidRDefault="00EF0E0C" w:rsidP="00492BAF">
      <w:pPr>
        <w:keepNext/>
        <w:widowControl w:val="0"/>
        <w:spacing w:after="60"/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F81139" w:rsidRPr="009D5B96" w:rsidRDefault="0074154F" w:rsidP="00492BAF">
      <w:pPr>
        <w:pStyle w:val="a8"/>
        <w:keepNext/>
        <w:widowControl w:val="0"/>
        <w:spacing w:line="216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Цены</w:t>
      </w:r>
      <w:r w:rsidR="00531210">
        <w:rPr>
          <w:rFonts w:ascii="Arial" w:hAnsi="Arial" w:cs="Arial"/>
          <w:b/>
          <w:sz w:val="26"/>
          <w:szCs w:val="26"/>
        </w:rPr>
        <w:t xml:space="preserve"> масленичного </w:t>
      </w:r>
      <w:r>
        <w:rPr>
          <w:rFonts w:ascii="Arial" w:hAnsi="Arial" w:cs="Arial"/>
          <w:b/>
          <w:sz w:val="26"/>
          <w:szCs w:val="26"/>
        </w:rPr>
        <w:t xml:space="preserve">стола </w:t>
      </w:r>
      <w:r w:rsidR="00F81139" w:rsidRPr="009D5B96">
        <w:rPr>
          <w:rFonts w:ascii="Arial" w:hAnsi="Arial" w:cs="Arial"/>
          <w:b/>
          <w:sz w:val="26"/>
          <w:szCs w:val="26"/>
        </w:rPr>
        <w:t xml:space="preserve">в </w:t>
      </w:r>
      <w:r w:rsidR="00974E4E">
        <w:rPr>
          <w:rFonts w:ascii="Arial" w:hAnsi="Arial" w:cs="Arial"/>
          <w:b/>
          <w:sz w:val="26"/>
          <w:szCs w:val="26"/>
        </w:rPr>
        <w:t>Республике Хакасия</w:t>
      </w:r>
      <w:r w:rsidR="00F81139" w:rsidRPr="009D5B96">
        <w:rPr>
          <w:rFonts w:ascii="Arial" w:hAnsi="Arial" w:cs="Arial"/>
          <w:b/>
          <w:sz w:val="26"/>
          <w:szCs w:val="26"/>
        </w:rPr>
        <w:t xml:space="preserve"> </w:t>
      </w:r>
    </w:p>
    <w:p w:rsidR="00EF0E0C" w:rsidRDefault="00020294" w:rsidP="00492BAF">
      <w:pPr>
        <w:keepNext/>
        <w:widowControl w:val="0"/>
        <w:jc w:val="center"/>
        <w:rPr>
          <w:sz w:val="24"/>
          <w:szCs w:val="24"/>
        </w:rPr>
      </w:pPr>
      <w:r w:rsidRPr="00EF0E0C">
        <w:rPr>
          <w:sz w:val="24"/>
          <w:szCs w:val="24"/>
        </w:rPr>
        <w:t xml:space="preserve"> </w:t>
      </w:r>
      <w:r w:rsidR="00EF0E0C" w:rsidRPr="00EF0E0C">
        <w:rPr>
          <w:sz w:val="24"/>
          <w:szCs w:val="24"/>
        </w:rPr>
        <w:t>(при использовании данных ссылка на Красноярскстат обязательна)</w:t>
      </w:r>
    </w:p>
    <w:p w:rsidR="00E966EF" w:rsidRDefault="00E966EF" w:rsidP="00492BAF">
      <w:pPr>
        <w:keepNext/>
        <w:widowControl w:val="0"/>
        <w:jc w:val="center"/>
        <w:rPr>
          <w:sz w:val="24"/>
          <w:szCs w:val="24"/>
        </w:rPr>
      </w:pPr>
    </w:p>
    <w:p w:rsidR="00E966EF" w:rsidRDefault="006D6465" w:rsidP="008130FA">
      <w:pPr>
        <w:keepNext/>
        <w:widowControl w:val="0"/>
        <w:jc w:val="center"/>
        <w:rPr>
          <w:sz w:val="28"/>
          <w:szCs w:val="28"/>
        </w:rPr>
      </w:pPr>
      <w:r w:rsidRPr="006D6465">
        <w:rPr>
          <w:sz w:val="28"/>
          <w:szCs w:val="28"/>
        </w:rPr>
        <w:t>09</w:t>
      </w:r>
      <w:r w:rsidR="00D06FDC" w:rsidRPr="006D6465">
        <w:rPr>
          <w:sz w:val="28"/>
          <w:szCs w:val="28"/>
        </w:rPr>
        <w:t>.02.</w:t>
      </w:r>
      <w:r w:rsidR="00D155A6" w:rsidRPr="006D6465">
        <w:rPr>
          <w:sz w:val="28"/>
          <w:szCs w:val="28"/>
        </w:rPr>
        <w:t>201</w:t>
      </w:r>
      <w:r w:rsidR="007E7281" w:rsidRPr="006D6465">
        <w:rPr>
          <w:sz w:val="28"/>
          <w:szCs w:val="28"/>
        </w:rPr>
        <w:t xml:space="preserve">8 </w:t>
      </w:r>
      <w:r w:rsidR="00E966EF" w:rsidRPr="006D6465">
        <w:rPr>
          <w:sz w:val="28"/>
          <w:szCs w:val="28"/>
        </w:rPr>
        <w:t xml:space="preserve"> </w:t>
      </w:r>
      <w:r w:rsidR="001272E0" w:rsidRPr="006D646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</w:t>
      </w:r>
      <w:r w:rsidR="001272E0" w:rsidRPr="006D6465">
        <w:rPr>
          <w:sz w:val="28"/>
          <w:szCs w:val="28"/>
        </w:rPr>
        <w:t xml:space="preserve">                                                                 </w:t>
      </w:r>
      <w:r w:rsidR="00E966EF" w:rsidRPr="006D6465">
        <w:rPr>
          <w:sz w:val="28"/>
          <w:szCs w:val="28"/>
        </w:rPr>
        <w:t xml:space="preserve">    </w:t>
      </w:r>
      <w:r w:rsidR="00E966EF" w:rsidRPr="00020294">
        <w:rPr>
          <w:sz w:val="28"/>
          <w:szCs w:val="28"/>
        </w:rPr>
        <w:t>г.</w:t>
      </w:r>
      <w:r w:rsidR="009B0713">
        <w:rPr>
          <w:sz w:val="28"/>
          <w:szCs w:val="28"/>
        </w:rPr>
        <w:t xml:space="preserve"> </w:t>
      </w:r>
      <w:r w:rsidR="00974E4E">
        <w:rPr>
          <w:sz w:val="28"/>
          <w:szCs w:val="28"/>
        </w:rPr>
        <w:t>Абакан</w:t>
      </w:r>
    </w:p>
    <w:p w:rsidR="003157D4" w:rsidRPr="00020294" w:rsidRDefault="003157D4" w:rsidP="00C631B5">
      <w:pPr>
        <w:keepNext/>
        <w:widowControl w:val="0"/>
        <w:rPr>
          <w:sz w:val="28"/>
          <w:szCs w:val="28"/>
        </w:rPr>
      </w:pPr>
    </w:p>
    <w:p w:rsidR="004443B5" w:rsidRDefault="004443B5" w:rsidP="00F02BA7">
      <w:pPr>
        <w:pStyle w:val="a8"/>
        <w:keepNext/>
        <w:widowControl w:val="0"/>
        <w:spacing w:line="31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E498D" w:rsidRDefault="005373C2" w:rsidP="00F02BA7">
      <w:pPr>
        <w:pStyle w:val="a8"/>
        <w:keepNext/>
        <w:widowControl w:val="0"/>
        <w:spacing w:line="31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Традиционным блюдом масленичного стола являются блины. </w:t>
      </w:r>
      <w:r w:rsidR="00153379" w:rsidRPr="00FF6548">
        <w:rPr>
          <w:rFonts w:ascii="Times New Roman" w:hAnsi="Times New Roman"/>
          <w:bCs/>
          <w:sz w:val="28"/>
          <w:szCs w:val="28"/>
        </w:rPr>
        <w:t xml:space="preserve">Среди </w:t>
      </w:r>
      <w:r w:rsidR="00153379">
        <w:rPr>
          <w:rFonts w:ascii="Times New Roman" w:hAnsi="Times New Roman"/>
          <w:bCs/>
          <w:sz w:val="28"/>
          <w:szCs w:val="28"/>
        </w:rPr>
        <w:t>основных ингредиентов для приготовления этого блюда</w:t>
      </w:r>
      <w:r w:rsidR="008766BF">
        <w:rPr>
          <w:rFonts w:ascii="Times New Roman" w:hAnsi="Times New Roman"/>
          <w:bCs/>
          <w:sz w:val="28"/>
          <w:szCs w:val="28"/>
        </w:rPr>
        <w:t xml:space="preserve"> </w:t>
      </w:r>
      <w:r w:rsidR="008766BF" w:rsidRPr="00945712">
        <w:rPr>
          <w:rFonts w:ascii="Times New Roman" w:hAnsi="Times New Roman"/>
          <w:bCs/>
          <w:sz w:val="28"/>
          <w:szCs w:val="28"/>
        </w:rPr>
        <w:t>–</w:t>
      </w:r>
      <w:r w:rsidR="008766BF">
        <w:rPr>
          <w:rFonts w:ascii="Times New Roman" w:hAnsi="Times New Roman"/>
          <w:bCs/>
          <w:sz w:val="28"/>
          <w:szCs w:val="28"/>
        </w:rPr>
        <w:t xml:space="preserve"> </w:t>
      </w:r>
      <w:r w:rsidR="00312757" w:rsidRPr="00945712">
        <w:rPr>
          <w:rFonts w:ascii="Times New Roman" w:hAnsi="Times New Roman"/>
          <w:sz w:val="28"/>
          <w:szCs w:val="28"/>
        </w:rPr>
        <w:t>молок</w:t>
      </w:r>
      <w:r w:rsidR="00312757">
        <w:rPr>
          <w:rFonts w:ascii="Times New Roman" w:hAnsi="Times New Roman"/>
          <w:sz w:val="28"/>
          <w:szCs w:val="28"/>
        </w:rPr>
        <w:t>о</w:t>
      </w:r>
      <w:r w:rsidR="00312757" w:rsidRPr="00945712">
        <w:rPr>
          <w:rFonts w:ascii="Times New Roman" w:hAnsi="Times New Roman"/>
          <w:sz w:val="28"/>
          <w:szCs w:val="28"/>
        </w:rPr>
        <w:t xml:space="preserve"> питьево</w:t>
      </w:r>
      <w:r w:rsidR="00312757">
        <w:rPr>
          <w:rFonts w:ascii="Times New Roman" w:hAnsi="Times New Roman"/>
          <w:sz w:val="28"/>
          <w:szCs w:val="28"/>
        </w:rPr>
        <w:t>е</w:t>
      </w:r>
      <w:r w:rsidR="00312757" w:rsidRPr="00945712">
        <w:rPr>
          <w:rFonts w:ascii="Times New Roman" w:hAnsi="Times New Roman"/>
          <w:sz w:val="28"/>
          <w:szCs w:val="28"/>
        </w:rPr>
        <w:t xml:space="preserve"> цельно</w:t>
      </w:r>
      <w:r w:rsidR="00312757">
        <w:rPr>
          <w:rFonts w:ascii="Times New Roman" w:hAnsi="Times New Roman"/>
          <w:sz w:val="28"/>
          <w:szCs w:val="28"/>
        </w:rPr>
        <w:t>е</w:t>
      </w:r>
      <w:r w:rsidR="00312757" w:rsidRPr="00945712">
        <w:rPr>
          <w:rFonts w:ascii="Times New Roman" w:hAnsi="Times New Roman"/>
          <w:sz w:val="28"/>
          <w:szCs w:val="28"/>
        </w:rPr>
        <w:t xml:space="preserve"> пастеризованно</w:t>
      </w:r>
      <w:r w:rsidR="00312757">
        <w:rPr>
          <w:rFonts w:ascii="Times New Roman" w:hAnsi="Times New Roman"/>
          <w:sz w:val="28"/>
          <w:szCs w:val="28"/>
        </w:rPr>
        <w:t>е</w:t>
      </w:r>
      <w:r w:rsidR="00312757" w:rsidRPr="00945712">
        <w:rPr>
          <w:rFonts w:ascii="Times New Roman" w:hAnsi="Times New Roman"/>
          <w:sz w:val="28"/>
          <w:szCs w:val="28"/>
        </w:rPr>
        <w:t xml:space="preserve"> 2,5–3,2% жирности</w:t>
      </w:r>
      <w:r w:rsidR="00312757" w:rsidRPr="00945712">
        <w:rPr>
          <w:rFonts w:ascii="Times New Roman" w:hAnsi="Times New Roman"/>
          <w:bCs/>
          <w:sz w:val="28"/>
          <w:szCs w:val="28"/>
        </w:rPr>
        <w:t xml:space="preserve"> </w:t>
      </w:r>
      <w:r w:rsidR="00312757">
        <w:rPr>
          <w:rFonts w:ascii="Times New Roman" w:hAnsi="Times New Roman"/>
          <w:bCs/>
          <w:sz w:val="28"/>
          <w:szCs w:val="28"/>
        </w:rPr>
        <w:t xml:space="preserve">и </w:t>
      </w:r>
      <w:r w:rsidR="00312757" w:rsidRPr="00945712">
        <w:rPr>
          <w:rFonts w:ascii="Times New Roman" w:hAnsi="Times New Roman"/>
          <w:bCs/>
          <w:sz w:val="28"/>
          <w:szCs w:val="28"/>
        </w:rPr>
        <w:t xml:space="preserve">масло </w:t>
      </w:r>
      <w:r w:rsidR="00312757">
        <w:rPr>
          <w:rFonts w:ascii="Times New Roman" w:hAnsi="Times New Roman"/>
          <w:sz w:val="28"/>
          <w:szCs w:val="28"/>
        </w:rPr>
        <w:t>сливочное</w:t>
      </w:r>
      <w:r w:rsidR="00312757">
        <w:rPr>
          <w:rFonts w:ascii="Times New Roman" w:hAnsi="Times New Roman"/>
          <w:bCs/>
          <w:sz w:val="28"/>
          <w:szCs w:val="28"/>
        </w:rPr>
        <w:t>,</w:t>
      </w:r>
      <w:r w:rsidR="005B7331">
        <w:rPr>
          <w:rFonts w:ascii="Times New Roman" w:hAnsi="Times New Roman"/>
          <w:bCs/>
          <w:sz w:val="28"/>
          <w:szCs w:val="28"/>
        </w:rPr>
        <w:t xml:space="preserve"> </w:t>
      </w:r>
      <w:r w:rsidR="00153379" w:rsidRPr="00FF6548">
        <w:rPr>
          <w:rFonts w:ascii="Times New Roman" w:hAnsi="Times New Roman"/>
          <w:bCs/>
          <w:sz w:val="28"/>
          <w:szCs w:val="28"/>
        </w:rPr>
        <w:t>цен</w:t>
      </w:r>
      <w:r w:rsidR="00312757">
        <w:rPr>
          <w:rFonts w:ascii="Times New Roman" w:hAnsi="Times New Roman"/>
          <w:bCs/>
          <w:sz w:val="28"/>
          <w:szCs w:val="28"/>
        </w:rPr>
        <w:t xml:space="preserve">ы </w:t>
      </w:r>
      <w:r w:rsidR="008766BF">
        <w:rPr>
          <w:rFonts w:ascii="Times New Roman" w:hAnsi="Times New Roman"/>
          <w:bCs/>
          <w:sz w:val="28"/>
          <w:szCs w:val="28"/>
        </w:rPr>
        <w:br/>
      </w:r>
      <w:r w:rsidR="00312757">
        <w:rPr>
          <w:rFonts w:ascii="Times New Roman" w:hAnsi="Times New Roman"/>
          <w:bCs/>
          <w:sz w:val="28"/>
          <w:szCs w:val="28"/>
        </w:rPr>
        <w:t xml:space="preserve">на которые </w:t>
      </w:r>
      <w:r w:rsidR="00FB32EE">
        <w:rPr>
          <w:rFonts w:ascii="Times New Roman" w:hAnsi="Times New Roman"/>
          <w:bCs/>
          <w:sz w:val="28"/>
          <w:szCs w:val="28"/>
        </w:rPr>
        <w:t>в январе 201</w:t>
      </w:r>
      <w:r w:rsidR="007E7281">
        <w:rPr>
          <w:rFonts w:ascii="Times New Roman" w:hAnsi="Times New Roman"/>
          <w:bCs/>
          <w:sz w:val="28"/>
          <w:szCs w:val="28"/>
        </w:rPr>
        <w:t>8</w:t>
      </w:r>
      <w:r w:rsidR="00FB32EE">
        <w:rPr>
          <w:rFonts w:ascii="Times New Roman" w:hAnsi="Times New Roman"/>
          <w:bCs/>
          <w:sz w:val="28"/>
          <w:szCs w:val="28"/>
        </w:rPr>
        <w:t xml:space="preserve"> года по отношению к январю 201</w:t>
      </w:r>
      <w:r w:rsidR="007E7281">
        <w:rPr>
          <w:rFonts w:ascii="Times New Roman" w:hAnsi="Times New Roman"/>
          <w:bCs/>
          <w:sz w:val="28"/>
          <w:szCs w:val="28"/>
        </w:rPr>
        <w:t>7</w:t>
      </w:r>
      <w:r w:rsidR="00FB32EE">
        <w:rPr>
          <w:rFonts w:ascii="Times New Roman" w:hAnsi="Times New Roman"/>
          <w:bCs/>
          <w:sz w:val="28"/>
          <w:szCs w:val="28"/>
        </w:rPr>
        <w:t xml:space="preserve"> года </w:t>
      </w:r>
      <w:r w:rsidR="00312757">
        <w:rPr>
          <w:rFonts w:ascii="Times New Roman" w:hAnsi="Times New Roman"/>
          <w:bCs/>
          <w:sz w:val="28"/>
          <w:szCs w:val="28"/>
        </w:rPr>
        <w:t xml:space="preserve">увеличились </w:t>
      </w:r>
      <w:r w:rsidR="00632C36">
        <w:rPr>
          <w:rFonts w:ascii="Times New Roman" w:hAnsi="Times New Roman"/>
          <w:bCs/>
          <w:sz w:val="28"/>
          <w:szCs w:val="28"/>
        </w:rPr>
        <w:t>на</w:t>
      </w:r>
      <w:r w:rsidR="005B7331">
        <w:rPr>
          <w:rFonts w:ascii="Times New Roman" w:hAnsi="Times New Roman"/>
          <w:bCs/>
          <w:sz w:val="28"/>
          <w:szCs w:val="28"/>
        </w:rPr>
        <w:t xml:space="preserve"> </w:t>
      </w:r>
      <w:r w:rsidR="007E7281">
        <w:rPr>
          <w:rFonts w:ascii="Times New Roman" w:hAnsi="Times New Roman"/>
          <w:bCs/>
          <w:sz w:val="28"/>
          <w:szCs w:val="28"/>
        </w:rPr>
        <w:t>7,3</w:t>
      </w:r>
      <w:r w:rsidR="00632C36">
        <w:rPr>
          <w:rFonts w:ascii="Times New Roman" w:hAnsi="Times New Roman"/>
          <w:bCs/>
          <w:sz w:val="28"/>
          <w:szCs w:val="28"/>
        </w:rPr>
        <w:t xml:space="preserve"> процент</w:t>
      </w:r>
      <w:r w:rsidR="007E7281">
        <w:rPr>
          <w:rFonts w:ascii="Times New Roman" w:hAnsi="Times New Roman"/>
          <w:bCs/>
          <w:sz w:val="28"/>
          <w:szCs w:val="28"/>
        </w:rPr>
        <w:t>а</w:t>
      </w:r>
      <w:r w:rsidR="00632C36">
        <w:rPr>
          <w:rFonts w:ascii="Times New Roman" w:hAnsi="Times New Roman"/>
          <w:bCs/>
          <w:sz w:val="28"/>
          <w:szCs w:val="28"/>
        </w:rPr>
        <w:t xml:space="preserve"> и </w:t>
      </w:r>
      <w:r w:rsidR="00FD3D0D">
        <w:rPr>
          <w:rFonts w:ascii="Times New Roman" w:hAnsi="Times New Roman"/>
          <w:bCs/>
          <w:sz w:val="28"/>
          <w:szCs w:val="28"/>
        </w:rPr>
        <w:t xml:space="preserve">на </w:t>
      </w:r>
      <w:r w:rsidR="007E7281">
        <w:rPr>
          <w:rFonts w:ascii="Times New Roman" w:hAnsi="Times New Roman"/>
          <w:bCs/>
          <w:sz w:val="28"/>
          <w:szCs w:val="28"/>
        </w:rPr>
        <w:t>3</w:t>
      </w:r>
      <w:r w:rsidR="0030787A">
        <w:rPr>
          <w:rFonts w:ascii="Times New Roman" w:hAnsi="Times New Roman"/>
          <w:bCs/>
          <w:sz w:val="28"/>
          <w:szCs w:val="28"/>
        </w:rPr>
        <w:t>,1</w:t>
      </w:r>
      <w:r w:rsidR="00632C36">
        <w:rPr>
          <w:rFonts w:ascii="Times New Roman" w:hAnsi="Times New Roman"/>
          <w:bCs/>
          <w:sz w:val="28"/>
          <w:szCs w:val="28"/>
        </w:rPr>
        <w:t xml:space="preserve"> процента</w:t>
      </w:r>
      <w:r w:rsidR="00312757">
        <w:rPr>
          <w:rFonts w:ascii="Times New Roman" w:hAnsi="Times New Roman"/>
          <w:bCs/>
          <w:sz w:val="28"/>
          <w:szCs w:val="28"/>
        </w:rPr>
        <w:t xml:space="preserve"> </w:t>
      </w:r>
      <w:r w:rsidR="00632C36">
        <w:rPr>
          <w:rFonts w:ascii="Times New Roman" w:hAnsi="Times New Roman"/>
          <w:bCs/>
          <w:sz w:val="28"/>
          <w:szCs w:val="28"/>
        </w:rPr>
        <w:t>соответственно</w:t>
      </w:r>
      <w:r w:rsidR="00F6251D">
        <w:rPr>
          <w:rFonts w:ascii="Times New Roman" w:hAnsi="Times New Roman"/>
          <w:bCs/>
          <w:sz w:val="28"/>
          <w:szCs w:val="28"/>
        </w:rPr>
        <w:t>.</w:t>
      </w:r>
      <w:r w:rsidR="005C70F2">
        <w:rPr>
          <w:rFonts w:ascii="Times New Roman" w:hAnsi="Times New Roman"/>
          <w:bCs/>
          <w:sz w:val="28"/>
          <w:szCs w:val="28"/>
        </w:rPr>
        <w:t xml:space="preserve"> </w:t>
      </w:r>
      <w:r w:rsidR="00D64992" w:rsidRPr="00D64992">
        <w:rPr>
          <w:rFonts w:ascii="Times New Roman" w:hAnsi="Times New Roman"/>
          <w:sz w:val="28"/>
          <w:szCs w:val="28"/>
        </w:rPr>
        <w:t xml:space="preserve">Наряду с этим, зафиксировано </w:t>
      </w:r>
      <w:r w:rsidR="00D86478">
        <w:rPr>
          <w:rFonts w:ascii="Times New Roman" w:hAnsi="Times New Roman"/>
          <w:sz w:val="28"/>
          <w:szCs w:val="28"/>
        </w:rPr>
        <w:t xml:space="preserve">значительное </w:t>
      </w:r>
      <w:r w:rsidR="005666A2">
        <w:rPr>
          <w:rFonts w:ascii="Times New Roman" w:hAnsi="Times New Roman"/>
          <w:sz w:val="28"/>
          <w:szCs w:val="28"/>
        </w:rPr>
        <w:t>снижение цен</w:t>
      </w:r>
      <w:r w:rsidR="00312757">
        <w:rPr>
          <w:rFonts w:ascii="Times New Roman" w:hAnsi="Times New Roman"/>
          <w:sz w:val="28"/>
          <w:szCs w:val="28"/>
        </w:rPr>
        <w:t xml:space="preserve"> </w:t>
      </w:r>
      <w:r w:rsidR="00D86478">
        <w:rPr>
          <w:rFonts w:ascii="Times New Roman" w:hAnsi="Times New Roman"/>
          <w:sz w:val="28"/>
          <w:szCs w:val="28"/>
        </w:rPr>
        <w:t xml:space="preserve">на </w:t>
      </w:r>
      <w:r w:rsidR="00D86478" w:rsidRPr="00945712">
        <w:rPr>
          <w:rFonts w:ascii="Times New Roman" w:hAnsi="Times New Roman"/>
          <w:bCs/>
          <w:sz w:val="28"/>
          <w:szCs w:val="28"/>
        </w:rPr>
        <w:t>сахар</w:t>
      </w:r>
      <w:r w:rsidR="00C55D31">
        <w:rPr>
          <w:rFonts w:ascii="Times New Roman" w:hAnsi="Times New Roman"/>
          <w:bCs/>
          <w:sz w:val="28"/>
          <w:szCs w:val="28"/>
        </w:rPr>
        <w:t>-</w:t>
      </w:r>
      <w:bookmarkStart w:id="0" w:name="_GoBack"/>
      <w:bookmarkEnd w:id="0"/>
      <w:r w:rsidR="00D86478" w:rsidRPr="00945712">
        <w:rPr>
          <w:rFonts w:ascii="Times New Roman" w:hAnsi="Times New Roman"/>
          <w:bCs/>
          <w:sz w:val="28"/>
          <w:szCs w:val="28"/>
        </w:rPr>
        <w:t>песок</w:t>
      </w:r>
      <w:r w:rsidR="00D86478">
        <w:rPr>
          <w:rFonts w:ascii="Times New Roman" w:hAnsi="Times New Roman"/>
          <w:bCs/>
          <w:sz w:val="28"/>
          <w:szCs w:val="28"/>
        </w:rPr>
        <w:t xml:space="preserve"> на </w:t>
      </w:r>
      <w:r w:rsidR="007E7281">
        <w:rPr>
          <w:rFonts w:ascii="Times New Roman" w:hAnsi="Times New Roman"/>
          <w:bCs/>
          <w:sz w:val="28"/>
          <w:szCs w:val="28"/>
        </w:rPr>
        <w:t>19,9</w:t>
      </w:r>
      <w:r w:rsidR="00D86478" w:rsidRPr="00945712">
        <w:rPr>
          <w:rFonts w:ascii="Times New Roman" w:hAnsi="Times New Roman"/>
          <w:bCs/>
          <w:sz w:val="28"/>
          <w:szCs w:val="28"/>
        </w:rPr>
        <w:t xml:space="preserve"> процента</w:t>
      </w:r>
      <w:r w:rsidR="00D86478">
        <w:rPr>
          <w:rFonts w:ascii="Times New Roman" w:hAnsi="Times New Roman"/>
          <w:sz w:val="28"/>
          <w:szCs w:val="28"/>
        </w:rPr>
        <w:t xml:space="preserve"> </w:t>
      </w:r>
      <w:r w:rsidR="00312757">
        <w:rPr>
          <w:rFonts w:ascii="Times New Roman" w:hAnsi="Times New Roman"/>
          <w:sz w:val="28"/>
          <w:szCs w:val="28"/>
        </w:rPr>
        <w:br/>
      </w:r>
      <w:r w:rsidR="00D86478">
        <w:rPr>
          <w:rFonts w:ascii="Times New Roman" w:hAnsi="Times New Roman"/>
          <w:bCs/>
          <w:sz w:val="28"/>
          <w:szCs w:val="28"/>
        </w:rPr>
        <w:t>и яйца</w:t>
      </w:r>
      <w:r w:rsidR="00D86478" w:rsidRPr="00632C36">
        <w:rPr>
          <w:rFonts w:ascii="Times New Roman" w:hAnsi="Times New Roman"/>
          <w:bCs/>
          <w:sz w:val="28"/>
          <w:szCs w:val="28"/>
        </w:rPr>
        <w:t xml:space="preserve"> </w:t>
      </w:r>
      <w:r w:rsidR="00D86478">
        <w:rPr>
          <w:rFonts w:ascii="Times New Roman" w:hAnsi="Times New Roman"/>
          <w:bCs/>
          <w:sz w:val="28"/>
          <w:szCs w:val="28"/>
        </w:rPr>
        <w:t>куриные</w:t>
      </w:r>
      <w:r w:rsidR="00D86478" w:rsidRPr="00945712">
        <w:rPr>
          <w:rFonts w:ascii="Times New Roman" w:hAnsi="Times New Roman"/>
          <w:bCs/>
          <w:sz w:val="28"/>
          <w:szCs w:val="28"/>
        </w:rPr>
        <w:t xml:space="preserve"> –</w:t>
      </w:r>
      <w:r w:rsidR="00D86478">
        <w:rPr>
          <w:rFonts w:ascii="Times New Roman" w:hAnsi="Times New Roman"/>
          <w:bCs/>
          <w:sz w:val="28"/>
          <w:szCs w:val="28"/>
        </w:rPr>
        <w:t xml:space="preserve"> на </w:t>
      </w:r>
      <w:r w:rsidR="007E7281">
        <w:rPr>
          <w:rFonts w:ascii="Times New Roman" w:hAnsi="Times New Roman"/>
          <w:bCs/>
          <w:sz w:val="28"/>
          <w:szCs w:val="28"/>
        </w:rPr>
        <w:t>10,4</w:t>
      </w:r>
      <w:r w:rsidR="00D86478" w:rsidRPr="00945712">
        <w:rPr>
          <w:rFonts w:ascii="Times New Roman" w:hAnsi="Times New Roman"/>
          <w:bCs/>
          <w:sz w:val="28"/>
          <w:szCs w:val="28"/>
        </w:rPr>
        <w:t xml:space="preserve"> процента</w:t>
      </w:r>
      <w:r w:rsidR="00D86478">
        <w:rPr>
          <w:rFonts w:ascii="Times New Roman" w:hAnsi="Times New Roman"/>
          <w:bCs/>
          <w:sz w:val="28"/>
          <w:szCs w:val="28"/>
        </w:rPr>
        <w:t xml:space="preserve">. Цены на </w:t>
      </w:r>
      <w:r w:rsidR="000D1A62">
        <w:rPr>
          <w:rFonts w:ascii="Times New Roman" w:hAnsi="Times New Roman"/>
          <w:bCs/>
          <w:sz w:val="28"/>
          <w:szCs w:val="28"/>
        </w:rPr>
        <w:t>муку</w:t>
      </w:r>
      <w:r w:rsidR="000D1A62" w:rsidRPr="000D1A62">
        <w:rPr>
          <w:rFonts w:ascii="Times New Roman" w:hAnsi="Times New Roman"/>
          <w:bCs/>
          <w:sz w:val="28"/>
          <w:szCs w:val="28"/>
        </w:rPr>
        <w:t xml:space="preserve"> </w:t>
      </w:r>
      <w:r w:rsidR="000D1A62">
        <w:rPr>
          <w:rFonts w:ascii="Times New Roman" w:hAnsi="Times New Roman"/>
          <w:bCs/>
          <w:sz w:val="28"/>
          <w:szCs w:val="28"/>
        </w:rPr>
        <w:t>пшеничную</w:t>
      </w:r>
      <w:r w:rsidR="003235DC" w:rsidRPr="00945712">
        <w:rPr>
          <w:rFonts w:ascii="Times New Roman" w:hAnsi="Times New Roman"/>
          <w:bCs/>
          <w:sz w:val="28"/>
          <w:szCs w:val="28"/>
        </w:rPr>
        <w:t xml:space="preserve"> </w:t>
      </w:r>
      <w:r w:rsidR="00D86478">
        <w:rPr>
          <w:rFonts w:ascii="Times New Roman" w:hAnsi="Times New Roman"/>
          <w:bCs/>
          <w:sz w:val="28"/>
          <w:szCs w:val="28"/>
        </w:rPr>
        <w:t>уменьшились</w:t>
      </w:r>
      <w:r w:rsidR="002F6183">
        <w:rPr>
          <w:rFonts w:ascii="Times New Roman" w:hAnsi="Times New Roman"/>
          <w:bCs/>
          <w:sz w:val="28"/>
          <w:szCs w:val="28"/>
        </w:rPr>
        <w:t xml:space="preserve"> </w:t>
      </w:r>
      <w:r w:rsidR="00D86478">
        <w:rPr>
          <w:rFonts w:ascii="Times New Roman" w:hAnsi="Times New Roman"/>
          <w:bCs/>
          <w:sz w:val="28"/>
          <w:szCs w:val="28"/>
        </w:rPr>
        <w:t xml:space="preserve">на </w:t>
      </w:r>
      <w:r w:rsidR="000D1A62">
        <w:rPr>
          <w:rFonts w:ascii="Times New Roman" w:hAnsi="Times New Roman"/>
          <w:bCs/>
          <w:sz w:val="28"/>
          <w:szCs w:val="28"/>
        </w:rPr>
        <w:t>7</w:t>
      </w:r>
      <w:r w:rsidR="00D86478">
        <w:rPr>
          <w:rFonts w:ascii="Times New Roman" w:hAnsi="Times New Roman"/>
          <w:bCs/>
          <w:sz w:val="28"/>
          <w:szCs w:val="28"/>
        </w:rPr>
        <w:t xml:space="preserve"> процент</w:t>
      </w:r>
      <w:r w:rsidR="000D1A62">
        <w:rPr>
          <w:rFonts w:ascii="Times New Roman" w:hAnsi="Times New Roman"/>
          <w:bCs/>
          <w:sz w:val="28"/>
          <w:szCs w:val="28"/>
        </w:rPr>
        <w:t>ов, м</w:t>
      </w:r>
      <w:r w:rsidR="000D1A62">
        <w:rPr>
          <w:rFonts w:ascii="Times New Roman" w:hAnsi="Times New Roman"/>
          <w:sz w:val="28"/>
          <w:szCs w:val="28"/>
        </w:rPr>
        <w:t>асло</w:t>
      </w:r>
      <w:r w:rsidR="00312757">
        <w:rPr>
          <w:rFonts w:ascii="Times New Roman" w:hAnsi="Times New Roman"/>
          <w:sz w:val="28"/>
          <w:szCs w:val="28"/>
        </w:rPr>
        <w:t xml:space="preserve"> </w:t>
      </w:r>
      <w:r w:rsidR="000D1A62" w:rsidRPr="00945712">
        <w:rPr>
          <w:rFonts w:ascii="Times New Roman" w:hAnsi="Times New Roman"/>
          <w:bCs/>
          <w:sz w:val="28"/>
          <w:szCs w:val="28"/>
        </w:rPr>
        <w:t>подсолнечное –</w:t>
      </w:r>
      <w:r w:rsidR="000D1A62">
        <w:rPr>
          <w:rFonts w:ascii="Times New Roman" w:hAnsi="Times New Roman"/>
          <w:bCs/>
          <w:sz w:val="28"/>
          <w:szCs w:val="28"/>
        </w:rPr>
        <w:t xml:space="preserve"> на 4,7 процента</w:t>
      </w:r>
      <w:r w:rsidR="003235DC">
        <w:rPr>
          <w:rFonts w:ascii="Times New Roman" w:hAnsi="Times New Roman"/>
          <w:bCs/>
          <w:sz w:val="28"/>
          <w:szCs w:val="28"/>
        </w:rPr>
        <w:t>.</w:t>
      </w:r>
    </w:p>
    <w:p w:rsidR="001B4098" w:rsidRDefault="001B4098" w:rsidP="00F02BA7">
      <w:pPr>
        <w:pStyle w:val="a8"/>
        <w:keepNext/>
        <w:widowControl w:val="0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098">
        <w:rPr>
          <w:rFonts w:ascii="Times New Roman" w:hAnsi="Times New Roman"/>
          <w:sz w:val="28"/>
          <w:szCs w:val="28"/>
        </w:rPr>
        <w:t xml:space="preserve">Средние потребительские цены на отдельные продовольственные товары </w:t>
      </w:r>
      <w:r w:rsidR="00B51FFC" w:rsidRPr="001B4098">
        <w:rPr>
          <w:rFonts w:ascii="Times New Roman" w:hAnsi="Times New Roman"/>
          <w:sz w:val="28"/>
          <w:szCs w:val="28"/>
        </w:rPr>
        <w:t xml:space="preserve">по </w:t>
      </w:r>
      <w:r w:rsidR="00F54A07">
        <w:rPr>
          <w:rFonts w:ascii="Times New Roman" w:hAnsi="Times New Roman"/>
          <w:sz w:val="28"/>
          <w:szCs w:val="28"/>
        </w:rPr>
        <w:t>Республике Хакасия</w:t>
      </w:r>
      <w:r w:rsidR="00B51FFC">
        <w:rPr>
          <w:rFonts w:ascii="Times New Roman" w:hAnsi="Times New Roman"/>
          <w:sz w:val="28"/>
          <w:szCs w:val="28"/>
        </w:rPr>
        <w:t xml:space="preserve"> </w:t>
      </w:r>
      <w:r w:rsidRPr="001B4098">
        <w:rPr>
          <w:rFonts w:ascii="Times New Roman" w:hAnsi="Times New Roman"/>
          <w:sz w:val="28"/>
          <w:szCs w:val="28"/>
        </w:rPr>
        <w:t>приведены ниже:</w:t>
      </w:r>
    </w:p>
    <w:p w:rsidR="00422D6E" w:rsidRDefault="00422D6E" w:rsidP="00711F51">
      <w:pPr>
        <w:pStyle w:val="a8"/>
        <w:keepNext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09BA" w:rsidRPr="005373C2" w:rsidRDefault="005373C2" w:rsidP="005373C2">
      <w:pPr>
        <w:pStyle w:val="a8"/>
        <w:keepNext/>
        <w:widowControl w:val="0"/>
        <w:spacing w:line="264" w:lineRule="auto"/>
        <w:jc w:val="right"/>
        <w:rPr>
          <w:rFonts w:ascii="Times New Roman" w:hAnsi="Times New Roman"/>
          <w:sz w:val="24"/>
          <w:szCs w:val="24"/>
        </w:rPr>
      </w:pPr>
      <w:r w:rsidRPr="005373C2">
        <w:rPr>
          <w:rFonts w:ascii="Times New Roman" w:hAnsi="Times New Roman"/>
          <w:sz w:val="24"/>
          <w:szCs w:val="24"/>
        </w:rPr>
        <w:t xml:space="preserve"> </w:t>
      </w:r>
      <w:r w:rsidR="00CF09BA" w:rsidRPr="005373C2">
        <w:rPr>
          <w:rFonts w:ascii="Times New Roman" w:hAnsi="Times New Roman"/>
          <w:sz w:val="24"/>
          <w:szCs w:val="24"/>
        </w:rPr>
        <w:t>(</w:t>
      </w:r>
      <w:r w:rsidR="001B4098" w:rsidRPr="005373C2">
        <w:rPr>
          <w:rFonts w:ascii="Times New Roman" w:hAnsi="Times New Roman"/>
          <w:sz w:val="24"/>
          <w:szCs w:val="24"/>
        </w:rPr>
        <w:t>на конец месяца; рублей</w:t>
      </w:r>
      <w:r w:rsidR="00CF09BA" w:rsidRPr="005373C2">
        <w:rPr>
          <w:rFonts w:ascii="Times New Roman" w:hAnsi="Times New Roman"/>
          <w:sz w:val="24"/>
          <w:szCs w:val="24"/>
        </w:rPr>
        <w:t>)</w:t>
      </w:r>
    </w:p>
    <w:tbl>
      <w:tblPr>
        <w:tblStyle w:val="a7"/>
        <w:tblW w:w="951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7280"/>
        <w:gridCol w:w="2233"/>
      </w:tblGrid>
      <w:tr w:rsidR="002B4884" w:rsidRPr="00F02BA7" w:rsidTr="00E33BEC">
        <w:trPr>
          <w:trHeight w:val="456"/>
          <w:tblCellSpacing w:w="20" w:type="dxa"/>
          <w:jc w:val="center"/>
        </w:trPr>
        <w:tc>
          <w:tcPr>
            <w:tcW w:w="7319" w:type="dxa"/>
            <w:shd w:val="clear" w:color="auto" w:fill="auto"/>
            <w:vAlign w:val="center"/>
          </w:tcPr>
          <w:p w:rsidR="002B4884" w:rsidRPr="00F02BA7" w:rsidRDefault="002B4884" w:rsidP="00875723">
            <w:pPr>
              <w:pStyle w:val="a8"/>
              <w:keepNext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2B4884" w:rsidRPr="00F02BA7" w:rsidRDefault="002B4884" w:rsidP="006F06E2">
            <w:pPr>
              <w:pStyle w:val="a8"/>
              <w:keepNext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BA7">
              <w:rPr>
                <w:rFonts w:ascii="Times New Roman" w:hAnsi="Times New Roman"/>
                <w:sz w:val="28"/>
                <w:szCs w:val="28"/>
              </w:rPr>
              <w:t>Январь 201</w:t>
            </w:r>
            <w:r w:rsidR="007E7281">
              <w:rPr>
                <w:rFonts w:ascii="Times New Roman" w:hAnsi="Times New Roman"/>
                <w:sz w:val="28"/>
                <w:szCs w:val="28"/>
              </w:rPr>
              <w:t>8</w:t>
            </w:r>
            <w:r w:rsidRPr="00F02BA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5C70F2" w:rsidRPr="00F02BA7" w:rsidTr="00E33BEC">
        <w:trPr>
          <w:trHeight w:val="21"/>
          <w:tblCellSpacing w:w="20" w:type="dxa"/>
          <w:jc w:val="center"/>
        </w:trPr>
        <w:tc>
          <w:tcPr>
            <w:tcW w:w="7319" w:type="dxa"/>
            <w:vAlign w:val="bottom"/>
          </w:tcPr>
          <w:p w:rsidR="005C70F2" w:rsidRPr="00F02BA7" w:rsidRDefault="005C70F2" w:rsidP="00D60C8B">
            <w:pPr>
              <w:rPr>
                <w:sz w:val="28"/>
                <w:szCs w:val="28"/>
              </w:rPr>
            </w:pPr>
            <w:r w:rsidRPr="00F02BA7">
              <w:rPr>
                <w:sz w:val="28"/>
                <w:szCs w:val="28"/>
              </w:rPr>
              <w:t>Масло сливочное</w:t>
            </w:r>
            <w:r>
              <w:rPr>
                <w:sz w:val="28"/>
                <w:szCs w:val="28"/>
              </w:rPr>
              <w:t xml:space="preserve">, за </w:t>
            </w:r>
            <w:proofErr w:type="gramStart"/>
            <w:r>
              <w:rPr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2194" w:type="dxa"/>
            <w:vAlign w:val="bottom"/>
          </w:tcPr>
          <w:p w:rsidR="005C70F2" w:rsidRPr="00F02BA7" w:rsidRDefault="007E7281" w:rsidP="00D60C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448,02</w:t>
            </w:r>
          </w:p>
        </w:tc>
      </w:tr>
      <w:tr w:rsidR="005C70F2" w:rsidRPr="00F02BA7" w:rsidTr="00E33BEC">
        <w:trPr>
          <w:trHeight w:val="21"/>
          <w:tblCellSpacing w:w="20" w:type="dxa"/>
          <w:jc w:val="center"/>
        </w:trPr>
        <w:tc>
          <w:tcPr>
            <w:tcW w:w="7319" w:type="dxa"/>
            <w:vAlign w:val="bottom"/>
          </w:tcPr>
          <w:p w:rsidR="005C70F2" w:rsidRPr="00F02BA7" w:rsidRDefault="005C70F2" w:rsidP="00D60C8B">
            <w:pPr>
              <w:rPr>
                <w:sz w:val="28"/>
                <w:szCs w:val="28"/>
              </w:rPr>
            </w:pPr>
            <w:r w:rsidRPr="00F02BA7">
              <w:rPr>
                <w:sz w:val="28"/>
                <w:szCs w:val="28"/>
              </w:rPr>
              <w:t xml:space="preserve">Молоко питьевое цельное пастеризованное </w:t>
            </w:r>
            <w:r w:rsidRPr="00F02BA7">
              <w:rPr>
                <w:sz w:val="28"/>
                <w:szCs w:val="28"/>
              </w:rPr>
              <w:br/>
              <w:t xml:space="preserve">  2,5-3,2% жирности, за </w:t>
            </w:r>
            <w:proofErr w:type="gramStart"/>
            <w:r w:rsidRPr="00F02BA7">
              <w:rPr>
                <w:sz w:val="28"/>
                <w:szCs w:val="28"/>
              </w:rPr>
              <w:t>л</w:t>
            </w:r>
            <w:proofErr w:type="gramEnd"/>
          </w:p>
        </w:tc>
        <w:tc>
          <w:tcPr>
            <w:tcW w:w="2194" w:type="dxa"/>
            <w:vAlign w:val="bottom"/>
          </w:tcPr>
          <w:p w:rsidR="005C70F2" w:rsidRPr="00F02BA7" w:rsidRDefault="007E7281" w:rsidP="00D60C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60,29</w:t>
            </w:r>
          </w:p>
        </w:tc>
      </w:tr>
      <w:tr w:rsidR="005C70F2" w:rsidRPr="00F02BA7" w:rsidTr="00E33BEC">
        <w:trPr>
          <w:trHeight w:val="21"/>
          <w:tblCellSpacing w:w="20" w:type="dxa"/>
          <w:jc w:val="center"/>
        </w:trPr>
        <w:tc>
          <w:tcPr>
            <w:tcW w:w="7319" w:type="dxa"/>
            <w:vAlign w:val="bottom"/>
          </w:tcPr>
          <w:p w:rsidR="005C70F2" w:rsidRPr="00F02BA7" w:rsidRDefault="005C70F2" w:rsidP="00D60C8B">
            <w:pPr>
              <w:rPr>
                <w:sz w:val="28"/>
                <w:szCs w:val="28"/>
              </w:rPr>
            </w:pPr>
            <w:r w:rsidRPr="00F02BA7">
              <w:rPr>
                <w:sz w:val="28"/>
                <w:szCs w:val="28"/>
              </w:rPr>
              <w:t>Мука пшеничная</w:t>
            </w:r>
            <w:r>
              <w:rPr>
                <w:sz w:val="28"/>
                <w:szCs w:val="28"/>
              </w:rPr>
              <w:t xml:space="preserve">, за </w:t>
            </w:r>
            <w:proofErr w:type="gramStart"/>
            <w:r>
              <w:rPr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2194" w:type="dxa"/>
            <w:vAlign w:val="bottom"/>
          </w:tcPr>
          <w:p w:rsidR="005C70F2" w:rsidRPr="00F02BA7" w:rsidRDefault="007E7281" w:rsidP="00D60C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28,72</w:t>
            </w:r>
          </w:p>
        </w:tc>
      </w:tr>
      <w:tr w:rsidR="005C70F2" w:rsidRPr="00F02BA7" w:rsidTr="00E33BEC">
        <w:trPr>
          <w:trHeight w:val="21"/>
          <w:tblCellSpacing w:w="20" w:type="dxa"/>
          <w:jc w:val="center"/>
        </w:trPr>
        <w:tc>
          <w:tcPr>
            <w:tcW w:w="7319" w:type="dxa"/>
            <w:vAlign w:val="bottom"/>
          </w:tcPr>
          <w:p w:rsidR="005C70F2" w:rsidRPr="00F02BA7" w:rsidRDefault="005C70F2" w:rsidP="00D60C8B">
            <w:pPr>
              <w:rPr>
                <w:sz w:val="28"/>
                <w:szCs w:val="28"/>
              </w:rPr>
            </w:pPr>
            <w:r w:rsidRPr="00F02BA7">
              <w:rPr>
                <w:sz w:val="28"/>
                <w:szCs w:val="28"/>
              </w:rPr>
              <w:t>Сахар-песок</w:t>
            </w:r>
            <w:r>
              <w:rPr>
                <w:sz w:val="28"/>
                <w:szCs w:val="28"/>
              </w:rPr>
              <w:t xml:space="preserve">, за </w:t>
            </w:r>
            <w:proofErr w:type="gramStart"/>
            <w:r>
              <w:rPr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2194" w:type="dxa"/>
            <w:vAlign w:val="bottom"/>
          </w:tcPr>
          <w:p w:rsidR="005C70F2" w:rsidRPr="00F02BA7" w:rsidRDefault="007E7281" w:rsidP="00D60C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37,17</w:t>
            </w:r>
          </w:p>
        </w:tc>
      </w:tr>
      <w:tr w:rsidR="00BE30B2" w:rsidRPr="00F02BA7" w:rsidTr="00E33BEC">
        <w:trPr>
          <w:trHeight w:val="21"/>
          <w:tblCellSpacing w:w="20" w:type="dxa"/>
          <w:jc w:val="center"/>
        </w:trPr>
        <w:tc>
          <w:tcPr>
            <w:tcW w:w="7319" w:type="dxa"/>
            <w:vAlign w:val="bottom"/>
          </w:tcPr>
          <w:p w:rsidR="00BE30B2" w:rsidRPr="00F02BA7" w:rsidRDefault="00BE30B2" w:rsidP="00031874">
            <w:pPr>
              <w:rPr>
                <w:sz w:val="28"/>
                <w:szCs w:val="28"/>
              </w:rPr>
            </w:pPr>
            <w:r w:rsidRPr="00F02BA7">
              <w:rPr>
                <w:sz w:val="28"/>
                <w:szCs w:val="28"/>
              </w:rPr>
              <w:t>Яйца куриные, за десяток</w:t>
            </w:r>
          </w:p>
        </w:tc>
        <w:tc>
          <w:tcPr>
            <w:tcW w:w="2194" w:type="dxa"/>
            <w:vAlign w:val="bottom"/>
          </w:tcPr>
          <w:p w:rsidR="00BE30B2" w:rsidRPr="00F02BA7" w:rsidRDefault="007E7281" w:rsidP="0003187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52,41</w:t>
            </w:r>
          </w:p>
        </w:tc>
      </w:tr>
      <w:tr w:rsidR="005C70F2" w:rsidRPr="00F02BA7" w:rsidTr="00E33BEC">
        <w:trPr>
          <w:trHeight w:val="21"/>
          <w:tblCellSpacing w:w="20" w:type="dxa"/>
          <w:jc w:val="center"/>
        </w:trPr>
        <w:tc>
          <w:tcPr>
            <w:tcW w:w="7319" w:type="dxa"/>
            <w:vAlign w:val="bottom"/>
          </w:tcPr>
          <w:p w:rsidR="005C70F2" w:rsidRPr="00F02BA7" w:rsidRDefault="005C70F2" w:rsidP="00D60C8B">
            <w:pPr>
              <w:rPr>
                <w:sz w:val="28"/>
                <w:szCs w:val="28"/>
              </w:rPr>
            </w:pPr>
            <w:r w:rsidRPr="00F02BA7">
              <w:rPr>
                <w:sz w:val="28"/>
                <w:szCs w:val="28"/>
              </w:rPr>
              <w:t>Масло подсолнечное</w:t>
            </w:r>
            <w:r>
              <w:rPr>
                <w:sz w:val="28"/>
                <w:szCs w:val="28"/>
              </w:rPr>
              <w:t xml:space="preserve">, за </w:t>
            </w:r>
            <w:proofErr w:type="gramStart"/>
            <w:r>
              <w:rPr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2194" w:type="dxa"/>
            <w:vAlign w:val="bottom"/>
          </w:tcPr>
          <w:p w:rsidR="005C70F2" w:rsidRPr="00F02BA7" w:rsidRDefault="007E7281" w:rsidP="00D60C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93,80</w:t>
            </w:r>
          </w:p>
        </w:tc>
      </w:tr>
    </w:tbl>
    <w:p w:rsidR="00CF09BA" w:rsidRDefault="00CF09BA" w:rsidP="00711F51">
      <w:pPr>
        <w:rPr>
          <w:sz w:val="28"/>
          <w:szCs w:val="28"/>
        </w:rPr>
      </w:pPr>
    </w:p>
    <w:sectPr w:rsidR="00CF09BA" w:rsidSect="006C38EE">
      <w:footerReference w:type="first" r:id="rId7"/>
      <w:pgSz w:w="11906" w:h="16838"/>
      <w:pgMar w:top="536" w:right="99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8CF" w:rsidRDefault="00FD28CF" w:rsidP="00A1223E">
      <w:r>
        <w:separator/>
      </w:r>
    </w:p>
  </w:endnote>
  <w:endnote w:type="continuationSeparator" w:id="0">
    <w:p w:rsidR="00FD28CF" w:rsidRDefault="00FD28CF" w:rsidP="00A12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7D4" w:rsidRDefault="003157D4" w:rsidP="003157D4">
    <w:pPr>
      <w:keepNext/>
      <w:widowControl w:val="0"/>
      <w:rPr>
        <w:sz w:val="16"/>
        <w:szCs w:val="16"/>
      </w:rPr>
    </w:pPr>
  </w:p>
  <w:p w:rsidR="003157D4" w:rsidRDefault="003157D4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8CF" w:rsidRDefault="00FD28CF" w:rsidP="00A1223E">
      <w:r>
        <w:separator/>
      </w:r>
    </w:p>
  </w:footnote>
  <w:footnote w:type="continuationSeparator" w:id="0">
    <w:p w:rsidR="00FD28CF" w:rsidRDefault="00FD28CF" w:rsidP="00A122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42B"/>
    <w:rsid w:val="00020294"/>
    <w:rsid w:val="00021FF0"/>
    <w:rsid w:val="0003642B"/>
    <w:rsid w:val="00060B6F"/>
    <w:rsid w:val="00063899"/>
    <w:rsid w:val="00066A16"/>
    <w:rsid w:val="00087FC3"/>
    <w:rsid w:val="000A4F1C"/>
    <w:rsid w:val="000B3C20"/>
    <w:rsid w:val="000C4D08"/>
    <w:rsid w:val="000C6AB9"/>
    <w:rsid w:val="000D1A62"/>
    <w:rsid w:val="000D3361"/>
    <w:rsid w:val="000D7256"/>
    <w:rsid w:val="000E3862"/>
    <w:rsid w:val="0010152B"/>
    <w:rsid w:val="001272E0"/>
    <w:rsid w:val="00133E2B"/>
    <w:rsid w:val="0013577E"/>
    <w:rsid w:val="001408F9"/>
    <w:rsid w:val="00140FCB"/>
    <w:rsid w:val="00150669"/>
    <w:rsid w:val="00153379"/>
    <w:rsid w:val="00154404"/>
    <w:rsid w:val="00174BE5"/>
    <w:rsid w:val="00191E21"/>
    <w:rsid w:val="001B24A9"/>
    <w:rsid w:val="001B4098"/>
    <w:rsid w:val="001B4646"/>
    <w:rsid w:val="001E128E"/>
    <w:rsid w:val="0021005B"/>
    <w:rsid w:val="00214293"/>
    <w:rsid w:val="002331D6"/>
    <w:rsid w:val="00263F71"/>
    <w:rsid w:val="00281B1D"/>
    <w:rsid w:val="002A2B18"/>
    <w:rsid w:val="002A4815"/>
    <w:rsid w:val="002B4884"/>
    <w:rsid w:val="002C06EE"/>
    <w:rsid w:val="002C3301"/>
    <w:rsid w:val="002C4C5B"/>
    <w:rsid w:val="002D45AE"/>
    <w:rsid w:val="002D56E6"/>
    <w:rsid w:val="002E498D"/>
    <w:rsid w:val="002F5C03"/>
    <w:rsid w:val="002F6183"/>
    <w:rsid w:val="00306805"/>
    <w:rsid w:val="0030787A"/>
    <w:rsid w:val="00312757"/>
    <w:rsid w:val="003157D4"/>
    <w:rsid w:val="003235DC"/>
    <w:rsid w:val="003323EB"/>
    <w:rsid w:val="00337BB8"/>
    <w:rsid w:val="00345018"/>
    <w:rsid w:val="00346F75"/>
    <w:rsid w:val="00347C51"/>
    <w:rsid w:val="003610D9"/>
    <w:rsid w:val="003630C7"/>
    <w:rsid w:val="00380332"/>
    <w:rsid w:val="00392DF8"/>
    <w:rsid w:val="003C32BB"/>
    <w:rsid w:val="003D0C2D"/>
    <w:rsid w:val="003E01C8"/>
    <w:rsid w:val="003E4397"/>
    <w:rsid w:val="003E47EF"/>
    <w:rsid w:val="00422D6E"/>
    <w:rsid w:val="0043203F"/>
    <w:rsid w:val="004443B5"/>
    <w:rsid w:val="004672BC"/>
    <w:rsid w:val="0048229C"/>
    <w:rsid w:val="00484334"/>
    <w:rsid w:val="00492BAF"/>
    <w:rsid w:val="004B1D57"/>
    <w:rsid w:val="004B6A11"/>
    <w:rsid w:val="004D1427"/>
    <w:rsid w:val="004D387B"/>
    <w:rsid w:val="004D43F0"/>
    <w:rsid w:val="004E0903"/>
    <w:rsid w:val="005041ED"/>
    <w:rsid w:val="00507905"/>
    <w:rsid w:val="00531210"/>
    <w:rsid w:val="005373C2"/>
    <w:rsid w:val="0056025D"/>
    <w:rsid w:val="005666A2"/>
    <w:rsid w:val="005666CB"/>
    <w:rsid w:val="005704E1"/>
    <w:rsid w:val="00580301"/>
    <w:rsid w:val="005B7331"/>
    <w:rsid w:val="005C70F2"/>
    <w:rsid w:val="00611204"/>
    <w:rsid w:val="00615A5F"/>
    <w:rsid w:val="006168A8"/>
    <w:rsid w:val="00620FD2"/>
    <w:rsid w:val="00630EA3"/>
    <w:rsid w:val="00632C36"/>
    <w:rsid w:val="006357D0"/>
    <w:rsid w:val="00636EE3"/>
    <w:rsid w:val="006461C6"/>
    <w:rsid w:val="0067564E"/>
    <w:rsid w:val="00685D42"/>
    <w:rsid w:val="00686469"/>
    <w:rsid w:val="006A08BC"/>
    <w:rsid w:val="006A1790"/>
    <w:rsid w:val="006C38EE"/>
    <w:rsid w:val="006D4328"/>
    <w:rsid w:val="006D6465"/>
    <w:rsid w:val="006F0274"/>
    <w:rsid w:val="006F0501"/>
    <w:rsid w:val="006F06E2"/>
    <w:rsid w:val="006F3446"/>
    <w:rsid w:val="00701547"/>
    <w:rsid w:val="00705140"/>
    <w:rsid w:val="00711F51"/>
    <w:rsid w:val="007349C8"/>
    <w:rsid w:val="00740DB1"/>
    <w:rsid w:val="0074154F"/>
    <w:rsid w:val="0074162D"/>
    <w:rsid w:val="00752558"/>
    <w:rsid w:val="007749CB"/>
    <w:rsid w:val="007848F7"/>
    <w:rsid w:val="00795F6A"/>
    <w:rsid w:val="00796843"/>
    <w:rsid w:val="007B7AFD"/>
    <w:rsid w:val="007E7281"/>
    <w:rsid w:val="007F1725"/>
    <w:rsid w:val="007F1942"/>
    <w:rsid w:val="007F717F"/>
    <w:rsid w:val="008130FA"/>
    <w:rsid w:val="00815464"/>
    <w:rsid w:val="00835E14"/>
    <w:rsid w:val="0084109A"/>
    <w:rsid w:val="0085448A"/>
    <w:rsid w:val="00867D6E"/>
    <w:rsid w:val="0087496B"/>
    <w:rsid w:val="00875723"/>
    <w:rsid w:val="008766BF"/>
    <w:rsid w:val="00882AED"/>
    <w:rsid w:val="0089497D"/>
    <w:rsid w:val="008A3F15"/>
    <w:rsid w:val="008B23C3"/>
    <w:rsid w:val="008B5726"/>
    <w:rsid w:val="008B67F1"/>
    <w:rsid w:val="008F039E"/>
    <w:rsid w:val="009303C4"/>
    <w:rsid w:val="00931542"/>
    <w:rsid w:val="00943FC7"/>
    <w:rsid w:val="00945712"/>
    <w:rsid w:val="00950FB6"/>
    <w:rsid w:val="009644DB"/>
    <w:rsid w:val="00974E4E"/>
    <w:rsid w:val="00984CC9"/>
    <w:rsid w:val="00990788"/>
    <w:rsid w:val="009B0713"/>
    <w:rsid w:val="009B22D0"/>
    <w:rsid w:val="009D2B1B"/>
    <w:rsid w:val="009D5B96"/>
    <w:rsid w:val="009E1ED6"/>
    <w:rsid w:val="00A1223E"/>
    <w:rsid w:val="00A1696D"/>
    <w:rsid w:val="00A17D54"/>
    <w:rsid w:val="00A27B9A"/>
    <w:rsid w:val="00A546EA"/>
    <w:rsid w:val="00A6038D"/>
    <w:rsid w:val="00A87BD1"/>
    <w:rsid w:val="00AA2FE4"/>
    <w:rsid w:val="00AC7553"/>
    <w:rsid w:val="00AE162D"/>
    <w:rsid w:val="00AF3892"/>
    <w:rsid w:val="00B10022"/>
    <w:rsid w:val="00B51FFC"/>
    <w:rsid w:val="00B600CC"/>
    <w:rsid w:val="00B6483D"/>
    <w:rsid w:val="00B66C41"/>
    <w:rsid w:val="00B854F8"/>
    <w:rsid w:val="00BA0F48"/>
    <w:rsid w:val="00BA1614"/>
    <w:rsid w:val="00BB5045"/>
    <w:rsid w:val="00BD2146"/>
    <w:rsid w:val="00BE1F8B"/>
    <w:rsid w:val="00BE30B2"/>
    <w:rsid w:val="00BF29A7"/>
    <w:rsid w:val="00BF4B5F"/>
    <w:rsid w:val="00C067AF"/>
    <w:rsid w:val="00C06A4F"/>
    <w:rsid w:val="00C167AC"/>
    <w:rsid w:val="00C23D4A"/>
    <w:rsid w:val="00C3562E"/>
    <w:rsid w:val="00C35A95"/>
    <w:rsid w:val="00C42E29"/>
    <w:rsid w:val="00C552C0"/>
    <w:rsid w:val="00C55D31"/>
    <w:rsid w:val="00C56DCE"/>
    <w:rsid w:val="00C631B5"/>
    <w:rsid w:val="00C65F56"/>
    <w:rsid w:val="00C66B99"/>
    <w:rsid w:val="00C77372"/>
    <w:rsid w:val="00CC16D3"/>
    <w:rsid w:val="00CC1B93"/>
    <w:rsid w:val="00CC26EA"/>
    <w:rsid w:val="00CC7771"/>
    <w:rsid w:val="00CD0A2B"/>
    <w:rsid w:val="00CE4CA0"/>
    <w:rsid w:val="00CE53A9"/>
    <w:rsid w:val="00CE58D5"/>
    <w:rsid w:val="00CF09BA"/>
    <w:rsid w:val="00CF14DD"/>
    <w:rsid w:val="00CF51AF"/>
    <w:rsid w:val="00CF7B13"/>
    <w:rsid w:val="00D06FDC"/>
    <w:rsid w:val="00D078A8"/>
    <w:rsid w:val="00D155A6"/>
    <w:rsid w:val="00D1672D"/>
    <w:rsid w:val="00D21F3B"/>
    <w:rsid w:val="00D22A94"/>
    <w:rsid w:val="00D57430"/>
    <w:rsid w:val="00D57DB7"/>
    <w:rsid w:val="00D61AA4"/>
    <w:rsid w:val="00D64214"/>
    <w:rsid w:val="00D64992"/>
    <w:rsid w:val="00D8379F"/>
    <w:rsid w:val="00D83BB0"/>
    <w:rsid w:val="00D86478"/>
    <w:rsid w:val="00D917FB"/>
    <w:rsid w:val="00DA1061"/>
    <w:rsid w:val="00DA41A8"/>
    <w:rsid w:val="00DB365D"/>
    <w:rsid w:val="00DD3A95"/>
    <w:rsid w:val="00DE1A44"/>
    <w:rsid w:val="00DF3D5A"/>
    <w:rsid w:val="00DF4471"/>
    <w:rsid w:val="00E2265A"/>
    <w:rsid w:val="00E33BEC"/>
    <w:rsid w:val="00E35FB6"/>
    <w:rsid w:val="00E40533"/>
    <w:rsid w:val="00E41B67"/>
    <w:rsid w:val="00E41E82"/>
    <w:rsid w:val="00E4537F"/>
    <w:rsid w:val="00E50E18"/>
    <w:rsid w:val="00E51735"/>
    <w:rsid w:val="00E56417"/>
    <w:rsid w:val="00E668CA"/>
    <w:rsid w:val="00E7287B"/>
    <w:rsid w:val="00E72C78"/>
    <w:rsid w:val="00E91125"/>
    <w:rsid w:val="00E966EF"/>
    <w:rsid w:val="00EB4D64"/>
    <w:rsid w:val="00EF0E0C"/>
    <w:rsid w:val="00F02BA7"/>
    <w:rsid w:val="00F17D27"/>
    <w:rsid w:val="00F21164"/>
    <w:rsid w:val="00F27A8A"/>
    <w:rsid w:val="00F42AF3"/>
    <w:rsid w:val="00F54A07"/>
    <w:rsid w:val="00F61796"/>
    <w:rsid w:val="00F6251D"/>
    <w:rsid w:val="00F644A2"/>
    <w:rsid w:val="00F763F8"/>
    <w:rsid w:val="00F77477"/>
    <w:rsid w:val="00F81139"/>
    <w:rsid w:val="00F83533"/>
    <w:rsid w:val="00F860DE"/>
    <w:rsid w:val="00F87F1C"/>
    <w:rsid w:val="00FB32EE"/>
    <w:rsid w:val="00FC38B9"/>
    <w:rsid w:val="00FC4553"/>
    <w:rsid w:val="00FD28CF"/>
    <w:rsid w:val="00FD3D0D"/>
    <w:rsid w:val="00FD4082"/>
    <w:rsid w:val="00FD416C"/>
    <w:rsid w:val="00FD774D"/>
    <w:rsid w:val="00FE6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210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F81139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8113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492BA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92B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672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72BC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A1223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122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A1223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A122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cpstru">
    <w:name w:val="rcpstru"/>
    <w:basedOn w:val="a"/>
    <w:rsid w:val="00630EA3"/>
    <w:pPr>
      <w:ind w:left="161" w:right="161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9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77FFA-2D1D-4F0B-8B8B-9E7C9F6FB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P24_MatveevskayaYaO</cp:lastModifiedBy>
  <cp:revision>10</cp:revision>
  <cp:lastPrinted>2018-02-08T07:04:00Z</cp:lastPrinted>
  <dcterms:created xsi:type="dcterms:W3CDTF">2017-02-03T03:28:00Z</dcterms:created>
  <dcterms:modified xsi:type="dcterms:W3CDTF">2018-02-09T09:15:00Z</dcterms:modified>
</cp:coreProperties>
</file>