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0E0A2F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</w:t>
      </w:r>
      <w:r w:rsidR="001C2A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активность организаций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1C32C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 Республике Тыва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201</w:t>
      </w:r>
      <w:r w:rsidR="001C2A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807B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807BB">
        <w:rPr>
          <w:rFonts w:ascii="Arial" w:hAnsi="Arial" w:cs="Arial"/>
          <w:sz w:val="24"/>
          <w:szCs w:val="24"/>
        </w:rPr>
        <w:t xml:space="preserve"> обязательна)</w:t>
      </w:r>
    </w:p>
    <w:p w:rsidR="00216A9F" w:rsidRPr="000E0A2F" w:rsidRDefault="00216A9F" w:rsidP="00D87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5136C" w:rsidRPr="0045136C" w:rsidRDefault="00FF2818" w:rsidP="008246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19.11.2018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32C7">
        <w:rPr>
          <w:rFonts w:ascii="Times New Roman" w:hAnsi="Times New Roman" w:cs="Times New Roman"/>
          <w:sz w:val="28"/>
          <w:szCs w:val="28"/>
        </w:rPr>
        <w:t>г. Кызыл</w:t>
      </w:r>
    </w:p>
    <w:p w:rsidR="0045136C" w:rsidRPr="00761AD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</w:p>
    <w:p w:rsidR="00ED113A" w:rsidRDefault="0045136C" w:rsidP="007F3A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январе-сентябре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1C2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1C2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3E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C7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4775,5 миллиона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7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8</w:t>
      </w:r>
      <w:r w:rsidR="00A6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9,5 процента к соответствующему периоду предыдущего 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ED5" w:rsidRDefault="001C2A0A" w:rsidP="007F3AE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выборочного обследования инвестиционной активности предприятий </w:t>
      </w:r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сектора экономики</w:t>
      </w:r>
      <w:proofErr w:type="gramStart"/>
      <w:r w:rsidR="00A32E19" w:rsidRPr="00A32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A32E19" w:rsidRPr="00A32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proofErr w:type="spellStart"/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инвестици-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proofErr w:type="spellEnd"/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8A628F"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</w:t>
      </w:r>
      <w:r w:rsid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8A628F"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процентов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являлась замена изношенной техники и оборудования (в 201</w:t>
      </w:r>
      <w:r w:rsid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7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цель преследовали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F7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организаций). </w:t>
      </w:r>
      <w:proofErr w:type="gramStart"/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3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величилась д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организаций, осуществляющих капитал</w:t>
      </w:r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затраты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E1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или механизации существующего производственного процесса</w:t>
      </w:r>
      <w:r w:rsidR="001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 процентов в 2017 году до 60</w:t>
      </w:r>
      <w:r w:rsidR="0083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 w:rsidR="00E1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себестоимости продукции с 40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60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процентов, внедрения новых производственны</w:t>
      </w:r>
      <w:r w:rsid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с 42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54</w:t>
      </w:r>
      <w:r w:rsidR="00B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</w:t>
      </w:r>
      <w:r w:rsidR="00B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 энергоресурсов с 3 процентов в 2017 году до 38 процентов</w:t>
      </w:r>
      <w:r w:rsidR="005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тем, </w:t>
      </w:r>
      <w:r w:rsidR="001F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процентных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сократил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</w:t>
      </w:r>
      <w:r w:rsidR="00194A67"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направивших инвестиции в основной капитал на</w:t>
      </w:r>
      <w:r w:rsidR="001F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производственной мощности с неизменной номенклатурой продукции и</w:t>
      </w:r>
      <w:r w:rsidR="001F3E41"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A67"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окружающей среды</w:t>
      </w:r>
      <w:r w:rsidR="001F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8867DD"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1F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F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BD13CD" w:rsidRP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1B8D" w:rsidRDefault="001F4CD0" w:rsidP="009D0A7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капитальных вложений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использовали собственные средства</w:t>
      </w:r>
      <w:r w:rsidR="001F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2017 году – 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процентов)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0A74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Кредитными </w:t>
      </w:r>
      <w:r w:rsidR="009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A74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заемными средствами </w:t>
      </w:r>
      <w:r w:rsidR="009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D0A74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воспользовал</w:t>
      </w:r>
      <w:r w:rsidR="009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ни один респондент, тогда как </w:t>
      </w:r>
      <w:r w:rsidR="009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</w:t>
      </w:r>
      <w:r w:rsidR="009D0A74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9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0A74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9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9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воспользовались 34 процента респондентов</w:t>
      </w:r>
      <w:r w:rsidR="009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B8D" w:rsidRDefault="00745197" w:rsidP="009D0A7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инвестиционной деятельности новые здания и сооружения ввел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эксплуатацию 76 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1B8D" w:rsidRPr="001C2A0A" w:rsidRDefault="00951B8D" w:rsidP="00951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2204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220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4D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Предприятий</w:t>
      </w:r>
      <w:r w:rsidRPr="000F4D67">
        <w:rPr>
          <w:rFonts w:ascii="Times New Roman" w:hAnsi="Times New Roman" w:cs="Times New Roman"/>
          <w:sz w:val="20"/>
          <w:szCs w:val="20"/>
        </w:rPr>
        <w:t xml:space="preserve"> (без </w:t>
      </w:r>
      <w:proofErr w:type="spellStart"/>
      <w:r w:rsidRPr="000F4D67">
        <w:rPr>
          <w:rFonts w:ascii="Times New Roman" w:hAnsi="Times New Roman" w:cs="Times New Roman"/>
          <w:sz w:val="20"/>
          <w:szCs w:val="20"/>
        </w:rPr>
        <w:t>микропредприятий</w:t>
      </w:r>
      <w:proofErr w:type="spellEnd"/>
      <w:r w:rsidRPr="000F4D67">
        <w:rPr>
          <w:rFonts w:ascii="Times New Roman" w:hAnsi="Times New Roman" w:cs="Times New Roman"/>
          <w:sz w:val="20"/>
          <w:szCs w:val="20"/>
        </w:rPr>
        <w:t>)</w:t>
      </w:r>
      <w:r w:rsidRPr="000F4D6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осуществляющих деятельность в сфере </w:t>
      </w:r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0E0ED5" w:rsidRDefault="00B511AC" w:rsidP="0074519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AEE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теку</w:t>
      </w:r>
      <w:r w:rsidR="007F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 году, за счет реконструкции </w:t>
      </w:r>
      <w:r w:rsidR="007F3AEE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7F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 оборудование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информационное, компьютерное, телекоммуникационное) и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</w:t>
      </w:r>
      <w:r w:rsidR="007F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средства на первичном рынке приобрели </w:t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организаций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модернизировали</w:t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55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3048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приобрели </w:t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048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 финансового лизинга – </w:t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процента, 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купили на вторичном рынке – </w:t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 процентов</w:t>
      </w:r>
      <w:r w:rsidR="000E0ED5" w:rsidRPr="008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  <w:bookmarkStart w:id="0" w:name="_GoBack"/>
      <w:bookmarkEnd w:id="0"/>
    </w:p>
    <w:p w:rsidR="00745197" w:rsidRPr="008A628F" w:rsidRDefault="00745197" w:rsidP="00745197">
      <w:pPr>
        <w:widowControl w:val="0"/>
        <w:spacing w:after="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введенных в действие в текущем году новых основных фондов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бывших в употреблении у других предприятий, средний возраст сооружений, используемых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своей производственной деятельности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B0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информационного, компьютерного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теле-коммуникационного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– 4 года, прочих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средств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лет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28F" w:rsidRDefault="008A628F" w:rsidP="009D03AD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A628F">
        <w:rPr>
          <w:color w:val="000000"/>
          <w:sz w:val="28"/>
          <w:szCs w:val="28"/>
        </w:rPr>
        <w:t>Наиболее значимыми факторами, стимулирующими инвестиционную активность организаций в 201</w:t>
      </w:r>
      <w:r w:rsidR="004672E3">
        <w:rPr>
          <w:color w:val="000000"/>
          <w:sz w:val="28"/>
          <w:szCs w:val="28"/>
        </w:rPr>
        <w:t>8</w:t>
      </w:r>
      <w:r w:rsidRPr="008A628F">
        <w:rPr>
          <w:color w:val="000000"/>
          <w:sz w:val="28"/>
          <w:szCs w:val="28"/>
        </w:rPr>
        <w:t xml:space="preserve"> г</w:t>
      </w:r>
      <w:r w:rsidR="004672E3">
        <w:rPr>
          <w:color w:val="000000"/>
          <w:sz w:val="28"/>
          <w:szCs w:val="28"/>
        </w:rPr>
        <w:t>оду</w:t>
      </w:r>
      <w:r w:rsidRPr="008A628F">
        <w:rPr>
          <w:color w:val="000000"/>
          <w:sz w:val="28"/>
          <w:szCs w:val="28"/>
        </w:rPr>
        <w:t xml:space="preserve">, являлись: </w:t>
      </w:r>
      <w:r w:rsidR="008779A1">
        <w:rPr>
          <w:color w:val="000000"/>
          <w:sz w:val="28"/>
          <w:szCs w:val="28"/>
        </w:rPr>
        <w:t xml:space="preserve">прибыльность инвестиций </w:t>
      </w:r>
      <w:r w:rsidR="008779A1">
        <w:rPr>
          <w:color w:val="000000"/>
          <w:sz w:val="28"/>
          <w:szCs w:val="28"/>
        </w:rPr>
        <w:br/>
        <w:t>в основной капитал (отметили 63 процента</w:t>
      </w:r>
      <w:r w:rsidR="008779A1" w:rsidRPr="008A628F">
        <w:rPr>
          <w:color w:val="000000"/>
          <w:sz w:val="28"/>
          <w:szCs w:val="28"/>
        </w:rPr>
        <w:t xml:space="preserve"> респондентов),</w:t>
      </w:r>
      <w:r w:rsidR="00514FF5">
        <w:rPr>
          <w:color w:val="000000"/>
          <w:sz w:val="28"/>
          <w:szCs w:val="28"/>
        </w:rPr>
        <w:t xml:space="preserve"> </w:t>
      </w:r>
      <w:r w:rsidR="00EE213E">
        <w:rPr>
          <w:color w:val="000000"/>
          <w:sz w:val="28"/>
          <w:szCs w:val="28"/>
        </w:rPr>
        <w:t xml:space="preserve">высокий </w:t>
      </w:r>
      <w:r w:rsidRPr="008A628F">
        <w:rPr>
          <w:color w:val="000000"/>
          <w:sz w:val="28"/>
          <w:szCs w:val="28"/>
        </w:rPr>
        <w:t xml:space="preserve">спрос </w:t>
      </w:r>
      <w:r w:rsidR="00C30807">
        <w:rPr>
          <w:color w:val="000000"/>
          <w:sz w:val="28"/>
          <w:szCs w:val="28"/>
        </w:rPr>
        <w:br/>
      </w:r>
      <w:r w:rsidRPr="008A628F">
        <w:rPr>
          <w:color w:val="000000"/>
          <w:sz w:val="28"/>
          <w:szCs w:val="28"/>
        </w:rPr>
        <w:t>на продукцию организации (5</w:t>
      </w:r>
      <w:r w:rsidR="008779A1">
        <w:rPr>
          <w:color w:val="000000"/>
          <w:sz w:val="28"/>
          <w:szCs w:val="28"/>
        </w:rPr>
        <w:t>1 процент</w:t>
      </w:r>
      <w:r w:rsidRPr="008A628F">
        <w:rPr>
          <w:color w:val="000000"/>
          <w:sz w:val="28"/>
          <w:szCs w:val="28"/>
        </w:rPr>
        <w:t xml:space="preserve">), </w:t>
      </w:r>
      <w:r w:rsidR="008779A1">
        <w:rPr>
          <w:color w:val="000000"/>
          <w:sz w:val="28"/>
          <w:szCs w:val="28"/>
        </w:rPr>
        <w:t xml:space="preserve">доступ к внешним рынкам </w:t>
      </w:r>
      <w:r w:rsidR="00C30807">
        <w:rPr>
          <w:color w:val="000000"/>
          <w:sz w:val="28"/>
          <w:szCs w:val="28"/>
        </w:rPr>
        <w:br/>
      </w:r>
      <w:r w:rsidR="008779A1">
        <w:rPr>
          <w:color w:val="000000"/>
          <w:sz w:val="28"/>
          <w:szCs w:val="28"/>
        </w:rPr>
        <w:t>(41 процент),</w:t>
      </w:r>
      <w:r w:rsidR="00745197">
        <w:rPr>
          <w:color w:val="000000"/>
          <w:sz w:val="28"/>
          <w:szCs w:val="28"/>
        </w:rPr>
        <w:t xml:space="preserve"> </w:t>
      </w:r>
      <w:r w:rsidRPr="008A628F">
        <w:rPr>
          <w:color w:val="000000"/>
          <w:sz w:val="28"/>
          <w:szCs w:val="28"/>
        </w:rPr>
        <w:t>в 201</w:t>
      </w:r>
      <w:r w:rsidR="00755225">
        <w:rPr>
          <w:color w:val="000000"/>
          <w:sz w:val="28"/>
          <w:szCs w:val="28"/>
        </w:rPr>
        <w:t>7</w:t>
      </w:r>
      <w:r w:rsidRPr="008A628F">
        <w:rPr>
          <w:color w:val="000000"/>
          <w:sz w:val="28"/>
          <w:szCs w:val="28"/>
        </w:rPr>
        <w:t xml:space="preserve"> г</w:t>
      </w:r>
      <w:r w:rsidR="00755225">
        <w:rPr>
          <w:color w:val="000000"/>
          <w:sz w:val="28"/>
          <w:szCs w:val="28"/>
        </w:rPr>
        <w:t>оду</w:t>
      </w:r>
      <w:r w:rsidRPr="008A628F">
        <w:rPr>
          <w:color w:val="000000"/>
          <w:sz w:val="28"/>
          <w:szCs w:val="28"/>
        </w:rPr>
        <w:t xml:space="preserve"> </w:t>
      </w:r>
      <w:r w:rsidR="00AB0C2E">
        <w:rPr>
          <w:color w:val="000000"/>
          <w:sz w:val="28"/>
          <w:szCs w:val="28"/>
        </w:rPr>
        <w:t>указанные факторы отметили</w:t>
      </w:r>
      <w:r w:rsidRPr="008A628F">
        <w:rPr>
          <w:color w:val="000000"/>
          <w:sz w:val="28"/>
          <w:szCs w:val="28"/>
        </w:rPr>
        <w:t xml:space="preserve"> </w:t>
      </w:r>
      <w:r w:rsidR="008779A1">
        <w:rPr>
          <w:color w:val="000000"/>
          <w:sz w:val="28"/>
          <w:szCs w:val="28"/>
        </w:rPr>
        <w:t>62</w:t>
      </w:r>
      <w:r w:rsidRPr="008A628F">
        <w:rPr>
          <w:color w:val="000000"/>
          <w:sz w:val="28"/>
          <w:szCs w:val="28"/>
        </w:rPr>
        <w:t xml:space="preserve">, </w:t>
      </w:r>
      <w:r w:rsidR="008779A1">
        <w:rPr>
          <w:color w:val="000000"/>
          <w:sz w:val="28"/>
          <w:szCs w:val="28"/>
        </w:rPr>
        <w:t>7</w:t>
      </w:r>
      <w:r w:rsidR="00745197">
        <w:rPr>
          <w:color w:val="000000"/>
          <w:sz w:val="28"/>
          <w:szCs w:val="28"/>
        </w:rPr>
        <w:t xml:space="preserve"> и</w:t>
      </w:r>
      <w:r w:rsidRPr="008A628F">
        <w:rPr>
          <w:color w:val="000000"/>
          <w:sz w:val="28"/>
          <w:szCs w:val="28"/>
        </w:rPr>
        <w:t xml:space="preserve"> </w:t>
      </w:r>
      <w:r w:rsidR="008779A1">
        <w:rPr>
          <w:color w:val="000000"/>
          <w:sz w:val="28"/>
          <w:szCs w:val="28"/>
        </w:rPr>
        <w:t>28</w:t>
      </w:r>
      <w:r w:rsidR="004672E3">
        <w:rPr>
          <w:color w:val="000000"/>
          <w:sz w:val="28"/>
          <w:szCs w:val="28"/>
        </w:rPr>
        <w:t xml:space="preserve"> процента</w:t>
      </w:r>
      <w:r w:rsidRPr="008A628F">
        <w:rPr>
          <w:color w:val="000000"/>
          <w:sz w:val="28"/>
          <w:szCs w:val="28"/>
        </w:rPr>
        <w:t xml:space="preserve"> </w:t>
      </w:r>
      <w:r w:rsidR="00AB0C2E">
        <w:rPr>
          <w:color w:val="000000"/>
          <w:sz w:val="28"/>
          <w:szCs w:val="28"/>
        </w:rPr>
        <w:t xml:space="preserve">организаций </w:t>
      </w:r>
      <w:r w:rsidR="00514FF5">
        <w:rPr>
          <w:color w:val="000000"/>
          <w:sz w:val="28"/>
          <w:szCs w:val="28"/>
        </w:rPr>
        <w:t>соответственно.</w:t>
      </w:r>
    </w:p>
    <w:p w:rsidR="008A628F" w:rsidRPr="008A628F" w:rsidRDefault="00B04869" w:rsidP="00514FF5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A628F">
        <w:rPr>
          <w:color w:val="000000"/>
          <w:sz w:val="28"/>
          <w:szCs w:val="28"/>
        </w:rPr>
        <w:t>егативное влияние</w:t>
      </w:r>
      <w:r w:rsidR="00514FF5">
        <w:rPr>
          <w:color w:val="000000"/>
          <w:sz w:val="28"/>
          <w:szCs w:val="28"/>
        </w:rPr>
        <w:t xml:space="preserve"> </w:t>
      </w:r>
      <w:r w:rsidRPr="008A628F">
        <w:rPr>
          <w:color w:val="000000"/>
          <w:sz w:val="28"/>
          <w:szCs w:val="28"/>
        </w:rPr>
        <w:t>на инвестиционную деятельность</w:t>
      </w:r>
      <w:r>
        <w:rPr>
          <w:color w:val="000000"/>
          <w:sz w:val="28"/>
          <w:szCs w:val="28"/>
        </w:rPr>
        <w:t xml:space="preserve"> предприятий </w:t>
      </w:r>
      <w:r w:rsidR="005304B8">
        <w:rPr>
          <w:color w:val="000000"/>
          <w:sz w:val="28"/>
          <w:szCs w:val="28"/>
        </w:rPr>
        <w:t xml:space="preserve">оказывали </w:t>
      </w:r>
      <w:r w:rsidR="00576564">
        <w:rPr>
          <w:color w:val="000000"/>
          <w:sz w:val="28"/>
          <w:szCs w:val="28"/>
        </w:rPr>
        <w:t>таки</w:t>
      </w:r>
      <w:r w:rsidR="005304B8">
        <w:rPr>
          <w:color w:val="000000"/>
          <w:sz w:val="28"/>
          <w:szCs w:val="28"/>
        </w:rPr>
        <w:t>е</w:t>
      </w:r>
      <w:r w:rsidR="00576564">
        <w:rPr>
          <w:color w:val="000000"/>
          <w:sz w:val="28"/>
          <w:szCs w:val="28"/>
        </w:rPr>
        <w:t xml:space="preserve"> фактор</w:t>
      </w:r>
      <w:r w:rsidR="005304B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как</w:t>
      </w:r>
      <w:r w:rsidR="00E85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недостаток собственных финансовых средств </w:t>
      </w:r>
      <w:r>
        <w:rPr>
          <w:color w:val="000000"/>
          <w:sz w:val="28"/>
          <w:szCs w:val="28"/>
        </w:rPr>
        <w:br/>
        <w:t>(</w:t>
      </w:r>
      <w:r w:rsidR="00CB2F46">
        <w:rPr>
          <w:color w:val="000000"/>
          <w:sz w:val="28"/>
          <w:szCs w:val="28"/>
        </w:rPr>
        <w:t xml:space="preserve">отметили </w:t>
      </w:r>
      <w:r>
        <w:rPr>
          <w:color w:val="000000"/>
          <w:sz w:val="28"/>
          <w:szCs w:val="28"/>
        </w:rPr>
        <w:t xml:space="preserve">78 процентов организаций), </w:t>
      </w:r>
      <w:r w:rsidR="00CB2F46">
        <w:rPr>
          <w:color w:val="000000"/>
          <w:sz w:val="28"/>
          <w:szCs w:val="28"/>
        </w:rPr>
        <w:t xml:space="preserve">высокий </w:t>
      </w:r>
      <w:r>
        <w:rPr>
          <w:color w:val="000000"/>
          <w:sz w:val="28"/>
          <w:szCs w:val="28"/>
        </w:rPr>
        <w:t xml:space="preserve">процент коммерческого кредита </w:t>
      </w:r>
      <w:r w:rsidR="00CB2F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</w:t>
      </w:r>
      <w:r w:rsidR="00BA1D5E">
        <w:rPr>
          <w:color w:val="000000"/>
          <w:sz w:val="28"/>
          <w:szCs w:val="28"/>
        </w:rPr>
        <w:t xml:space="preserve">несовершенный </w:t>
      </w:r>
      <w:r>
        <w:rPr>
          <w:color w:val="000000"/>
          <w:sz w:val="28"/>
          <w:szCs w:val="28"/>
        </w:rPr>
        <w:t xml:space="preserve">механизм </w:t>
      </w:r>
      <w:r w:rsidR="00CB2F46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получения (</w:t>
      </w:r>
      <w:r w:rsidR="00B51D3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65 процентов), </w:t>
      </w:r>
      <w:r w:rsidR="00BA1D5E">
        <w:rPr>
          <w:color w:val="000000"/>
          <w:sz w:val="28"/>
          <w:szCs w:val="28"/>
        </w:rPr>
        <w:t xml:space="preserve">в 2017 году </w:t>
      </w:r>
      <w:r w:rsidR="00B51D3C">
        <w:rPr>
          <w:color w:val="000000"/>
          <w:sz w:val="28"/>
          <w:szCs w:val="28"/>
        </w:rPr>
        <w:br/>
      </w:r>
      <w:r w:rsidR="00BA1D5E">
        <w:rPr>
          <w:color w:val="000000"/>
          <w:sz w:val="28"/>
          <w:szCs w:val="28"/>
        </w:rPr>
        <w:t>на перечисленные факторы указали 75</w:t>
      </w:r>
      <w:r w:rsidR="007568D2">
        <w:rPr>
          <w:color w:val="000000"/>
          <w:sz w:val="28"/>
          <w:szCs w:val="28"/>
        </w:rPr>
        <w:t xml:space="preserve"> и </w:t>
      </w:r>
      <w:r w:rsidR="00BA1D5E">
        <w:rPr>
          <w:color w:val="000000"/>
          <w:sz w:val="28"/>
          <w:szCs w:val="28"/>
        </w:rPr>
        <w:t>64 процента организаций соответственно.</w:t>
      </w:r>
    </w:p>
    <w:p w:rsidR="008A628F" w:rsidRDefault="008A628F" w:rsidP="000E0A2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EFC" w:rsidRDefault="00C06EFC" w:rsidP="000E0A2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7E6" w:rsidRDefault="00F217E6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7E6" w:rsidSect="008A628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6B01"/>
    <w:rsid w:val="0004082B"/>
    <w:rsid w:val="00053B38"/>
    <w:rsid w:val="00091350"/>
    <w:rsid w:val="000918A8"/>
    <w:rsid w:val="00091F94"/>
    <w:rsid w:val="000B244E"/>
    <w:rsid w:val="000D0E32"/>
    <w:rsid w:val="000E0A2F"/>
    <w:rsid w:val="000E0ED5"/>
    <w:rsid w:val="000F0451"/>
    <w:rsid w:val="000F4D67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94A67"/>
    <w:rsid w:val="001A4420"/>
    <w:rsid w:val="001B00E5"/>
    <w:rsid w:val="001C1861"/>
    <w:rsid w:val="001C2A0A"/>
    <w:rsid w:val="001C32C7"/>
    <w:rsid w:val="001D3CB0"/>
    <w:rsid w:val="001D4291"/>
    <w:rsid w:val="001D6E6F"/>
    <w:rsid w:val="001E206F"/>
    <w:rsid w:val="001F3E41"/>
    <w:rsid w:val="001F4CD0"/>
    <w:rsid w:val="001F5BF6"/>
    <w:rsid w:val="001F65E8"/>
    <w:rsid w:val="00216A9F"/>
    <w:rsid w:val="002219D8"/>
    <w:rsid w:val="00223450"/>
    <w:rsid w:val="00243F1A"/>
    <w:rsid w:val="0024794F"/>
    <w:rsid w:val="00267A23"/>
    <w:rsid w:val="00273715"/>
    <w:rsid w:val="00281D63"/>
    <w:rsid w:val="0028218E"/>
    <w:rsid w:val="00287975"/>
    <w:rsid w:val="002A0A61"/>
    <w:rsid w:val="002B128F"/>
    <w:rsid w:val="002C6349"/>
    <w:rsid w:val="002E0289"/>
    <w:rsid w:val="002E05D2"/>
    <w:rsid w:val="002E6446"/>
    <w:rsid w:val="002E7D07"/>
    <w:rsid w:val="002F51C8"/>
    <w:rsid w:val="00300665"/>
    <w:rsid w:val="003027CF"/>
    <w:rsid w:val="0032633B"/>
    <w:rsid w:val="0034234E"/>
    <w:rsid w:val="003479A6"/>
    <w:rsid w:val="00355AB3"/>
    <w:rsid w:val="0035681B"/>
    <w:rsid w:val="00371734"/>
    <w:rsid w:val="00371F55"/>
    <w:rsid w:val="0038302D"/>
    <w:rsid w:val="00383473"/>
    <w:rsid w:val="003861CB"/>
    <w:rsid w:val="0039072C"/>
    <w:rsid w:val="003B11BF"/>
    <w:rsid w:val="003B77AC"/>
    <w:rsid w:val="003D3301"/>
    <w:rsid w:val="003E4D8D"/>
    <w:rsid w:val="004009D9"/>
    <w:rsid w:val="00401F7E"/>
    <w:rsid w:val="00410F87"/>
    <w:rsid w:val="004164BF"/>
    <w:rsid w:val="00425015"/>
    <w:rsid w:val="004404FF"/>
    <w:rsid w:val="00451040"/>
    <w:rsid w:val="0045136C"/>
    <w:rsid w:val="004672E3"/>
    <w:rsid w:val="00467831"/>
    <w:rsid w:val="00476206"/>
    <w:rsid w:val="004821D5"/>
    <w:rsid w:val="0049324E"/>
    <w:rsid w:val="004D2708"/>
    <w:rsid w:val="004D3663"/>
    <w:rsid w:val="004E7056"/>
    <w:rsid w:val="00500C0D"/>
    <w:rsid w:val="00504F56"/>
    <w:rsid w:val="005129C3"/>
    <w:rsid w:val="00514FF5"/>
    <w:rsid w:val="00527789"/>
    <w:rsid w:val="005304B8"/>
    <w:rsid w:val="0053303E"/>
    <w:rsid w:val="00534582"/>
    <w:rsid w:val="00543A27"/>
    <w:rsid w:val="00556D6A"/>
    <w:rsid w:val="00565493"/>
    <w:rsid w:val="005668CA"/>
    <w:rsid w:val="005762C8"/>
    <w:rsid w:val="00576564"/>
    <w:rsid w:val="00587D5B"/>
    <w:rsid w:val="005903D6"/>
    <w:rsid w:val="005A6182"/>
    <w:rsid w:val="005D7F83"/>
    <w:rsid w:val="005E230C"/>
    <w:rsid w:val="005F2522"/>
    <w:rsid w:val="00615A60"/>
    <w:rsid w:val="0062370E"/>
    <w:rsid w:val="00653312"/>
    <w:rsid w:val="00663048"/>
    <w:rsid w:val="00675F8A"/>
    <w:rsid w:val="00691033"/>
    <w:rsid w:val="006C2A6C"/>
    <w:rsid w:val="006C548C"/>
    <w:rsid w:val="006D11E1"/>
    <w:rsid w:val="006E3267"/>
    <w:rsid w:val="00704959"/>
    <w:rsid w:val="00711094"/>
    <w:rsid w:val="00722C52"/>
    <w:rsid w:val="007239F1"/>
    <w:rsid w:val="00725DBB"/>
    <w:rsid w:val="00745197"/>
    <w:rsid w:val="00747DBA"/>
    <w:rsid w:val="00755225"/>
    <w:rsid w:val="007562BE"/>
    <w:rsid w:val="007568D2"/>
    <w:rsid w:val="00760BA5"/>
    <w:rsid w:val="00761ADE"/>
    <w:rsid w:val="00771CCC"/>
    <w:rsid w:val="007732A7"/>
    <w:rsid w:val="00787A05"/>
    <w:rsid w:val="007902B2"/>
    <w:rsid w:val="007A1A00"/>
    <w:rsid w:val="007B7F00"/>
    <w:rsid w:val="007C47A1"/>
    <w:rsid w:val="007F3AEE"/>
    <w:rsid w:val="00804BA0"/>
    <w:rsid w:val="00811822"/>
    <w:rsid w:val="008121D5"/>
    <w:rsid w:val="00812231"/>
    <w:rsid w:val="00813048"/>
    <w:rsid w:val="00817EBC"/>
    <w:rsid w:val="00824627"/>
    <w:rsid w:val="008254BA"/>
    <w:rsid w:val="00830B8F"/>
    <w:rsid w:val="00835322"/>
    <w:rsid w:val="00856F82"/>
    <w:rsid w:val="00867EA0"/>
    <w:rsid w:val="008779A1"/>
    <w:rsid w:val="0088514C"/>
    <w:rsid w:val="008867DD"/>
    <w:rsid w:val="00890893"/>
    <w:rsid w:val="008A3CC5"/>
    <w:rsid w:val="008A628F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274CF"/>
    <w:rsid w:val="00930C54"/>
    <w:rsid w:val="0093212D"/>
    <w:rsid w:val="00933FAB"/>
    <w:rsid w:val="009474A4"/>
    <w:rsid w:val="00951B8D"/>
    <w:rsid w:val="00955787"/>
    <w:rsid w:val="0095783B"/>
    <w:rsid w:val="00980858"/>
    <w:rsid w:val="009928D9"/>
    <w:rsid w:val="009A1987"/>
    <w:rsid w:val="009A3565"/>
    <w:rsid w:val="009A619B"/>
    <w:rsid w:val="009A6E32"/>
    <w:rsid w:val="009B6051"/>
    <w:rsid w:val="009C3A01"/>
    <w:rsid w:val="009D03AD"/>
    <w:rsid w:val="009D0A74"/>
    <w:rsid w:val="009D6858"/>
    <w:rsid w:val="009D7ACA"/>
    <w:rsid w:val="009E203F"/>
    <w:rsid w:val="009F330C"/>
    <w:rsid w:val="00A13995"/>
    <w:rsid w:val="00A22BFA"/>
    <w:rsid w:val="00A24FCF"/>
    <w:rsid w:val="00A25CA1"/>
    <w:rsid w:val="00A27F1B"/>
    <w:rsid w:val="00A32E19"/>
    <w:rsid w:val="00A431D2"/>
    <w:rsid w:val="00A5688E"/>
    <w:rsid w:val="00A60BD8"/>
    <w:rsid w:val="00A61464"/>
    <w:rsid w:val="00A64C89"/>
    <w:rsid w:val="00A66FA7"/>
    <w:rsid w:val="00A759EB"/>
    <w:rsid w:val="00A82C37"/>
    <w:rsid w:val="00A82E92"/>
    <w:rsid w:val="00A955E6"/>
    <w:rsid w:val="00AA05E4"/>
    <w:rsid w:val="00AA7B4F"/>
    <w:rsid w:val="00AB0C2E"/>
    <w:rsid w:val="00AB490D"/>
    <w:rsid w:val="00AC04C7"/>
    <w:rsid w:val="00AC368C"/>
    <w:rsid w:val="00AF065E"/>
    <w:rsid w:val="00B04869"/>
    <w:rsid w:val="00B05A12"/>
    <w:rsid w:val="00B122D7"/>
    <w:rsid w:val="00B16007"/>
    <w:rsid w:val="00B27E34"/>
    <w:rsid w:val="00B35EC8"/>
    <w:rsid w:val="00B511AC"/>
    <w:rsid w:val="00B51D3C"/>
    <w:rsid w:val="00B54842"/>
    <w:rsid w:val="00B55BAD"/>
    <w:rsid w:val="00B55D76"/>
    <w:rsid w:val="00B63451"/>
    <w:rsid w:val="00B7013C"/>
    <w:rsid w:val="00B71A64"/>
    <w:rsid w:val="00B8099C"/>
    <w:rsid w:val="00B8440C"/>
    <w:rsid w:val="00B84E81"/>
    <w:rsid w:val="00B85AB8"/>
    <w:rsid w:val="00B87420"/>
    <w:rsid w:val="00B93FC3"/>
    <w:rsid w:val="00BA1D5E"/>
    <w:rsid w:val="00BB2691"/>
    <w:rsid w:val="00BB3C47"/>
    <w:rsid w:val="00BB69AC"/>
    <w:rsid w:val="00BC3B37"/>
    <w:rsid w:val="00BD13CD"/>
    <w:rsid w:val="00BD4ADA"/>
    <w:rsid w:val="00BD4BF1"/>
    <w:rsid w:val="00BD5814"/>
    <w:rsid w:val="00BE066E"/>
    <w:rsid w:val="00BE219E"/>
    <w:rsid w:val="00BE3A73"/>
    <w:rsid w:val="00BF47DE"/>
    <w:rsid w:val="00C06EFC"/>
    <w:rsid w:val="00C22E83"/>
    <w:rsid w:val="00C24F3D"/>
    <w:rsid w:val="00C27D3E"/>
    <w:rsid w:val="00C30807"/>
    <w:rsid w:val="00C316AC"/>
    <w:rsid w:val="00C55514"/>
    <w:rsid w:val="00C7084A"/>
    <w:rsid w:val="00C778AE"/>
    <w:rsid w:val="00C81A50"/>
    <w:rsid w:val="00C91041"/>
    <w:rsid w:val="00C93172"/>
    <w:rsid w:val="00C9716E"/>
    <w:rsid w:val="00CA597D"/>
    <w:rsid w:val="00CB2F46"/>
    <w:rsid w:val="00CB4589"/>
    <w:rsid w:val="00CC27D8"/>
    <w:rsid w:val="00CE0C4A"/>
    <w:rsid w:val="00CE1CC9"/>
    <w:rsid w:val="00CE2A99"/>
    <w:rsid w:val="00D11756"/>
    <w:rsid w:val="00D20336"/>
    <w:rsid w:val="00D21611"/>
    <w:rsid w:val="00D3023A"/>
    <w:rsid w:val="00D45036"/>
    <w:rsid w:val="00D47983"/>
    <w:rsid w:val="00D501FC"/>
    <w:rsid w:val="00D6447D"/>
    <w:rsid w:val="00D726DF"/>
    <w:rsid w:val="00D804BC"/>
    <w:rsid w:val="00D824F0"/>
    <w:rsid w:val="00D87B93"/>
    <w:rsid w:val="00D96159"/>
    <w:rsid w:val="00DB10D7"/>
    <w:rsid w:val="00DB2D87"/>
    <w:rsid w:val="00DC3BC7"/>
    <w:rsid w:val="00DC67EC"/>
    <w:rsid w:val="00DD68E1"/>
    <w:rsid w:val="00E02456"/>
    <w:rsid w:val="00E12403"/>
    <w:rsid w:val="00E15C1C"/>
    <w:rsid w:val="00E20E18"/>
    <w:rsid w:val="00E20E25"/>
    <w:rsid w:val="00E222E5"/>
    <w:rsid w:val="00E25E1E"/>
    <w:rsid w:val="00E420EF"/>
    <w:rsid w:val="00E56C7F"/>
    <w:rsid w:val="00E65707"/>
    <w:rsid w:val="00E807BB"/>
    <w:rsid w:val="00E85A26"/>
    <w:rsid w:val="00E95564"/>
    <w:rsid w:val="00EB4129"/>
    <w:rsid w:val="00EC4FDD"/>
    <w:rsid w:val="00EC53AA"/>
    <w:rsid w:val="00ED113A"/>
    <w:rsid w:val="00ED244D"/>
    <w:rsid w:val="00ED7641"/>
    <w:rsid w:val="00EE1120"/>
    <w:rsid w:val="00EE213E"/>
    <w:rsid w:val="00EF049D"/>
    <w:rsid w:val="00EF494B"/>
    <w:rsid w:val="00EF50B5"/>
    <w:rsid w:val="00EF6E11"/>
    <w:rsid w:val="00F06C5E"/>
    <w:rsid w:val="00F06D90"/>
    <w:rsid w:val="00F125E1"/>
    <w:rsid w:val="00F217E6"/>
    <w:rsid w:val="00F2428A"/>
    <w:rsid w:val="00F46780"/>
    <w:rsid w:val="00F61BDE"/>
    <w:rsid w:val="00F71F80"/>
    <w:rsid w:val="00F94D7A"/>
    <w:rsid w:val="00FA01CB"/>
    <w:rsid w:val="00FA6C65"/>
    <w:rsid w:val="00FC2AD9"/>
    <w:rsid w:val="00FD6197"/>
    <w:rsid w:val="00FE132E"/>
    <w:rsid w:val="00FF149A"/>
    <w:rsid w:val="00FF26E2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5FBC-2C3E-426D-9721-C073C428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3</cp:revision>
  <cp:lastPrinted>2018-11-19T09:53:00Z</cp:lastPrinted>
  <dcterms:created xsi:type="dcterms:W3CDTF">2018-11-19T10:11:00Z</dcterms:created>
  <dcterms:modified xsi:type="dcterms:W3CDTF">2018-11-20T06:43:00Z</dcterms:modified>
</cp:coreProperties>
</file>