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9E" w:rsidRDefault="00FC469E" w:rsidP="00451DC3">
      <w:pPr>
        <w:widowControl w:val="0"/>
        <w:jc w:val="center"/>
        <w:outlineLvl w:val="2"/>
        <w:rPr>
          <w:rFonts w:ascii="Arial" w:eastAsia="Arial Unicode MS" w:hAnsi="Arial"/>
          <w:b/>
          <w:sz w:val="26"/>
        </w:rPr>
      </w:pPr>
      <w:r>
        <w:rPr>
          <w:rFonts w:ascii="Arial" w:eastAsia="Arial Unicode MS" w:hAnsi="Arial"/>
          <w:b/>
          <w:sz w:val="26"/>
        </w:rPr>
        <w:t xml:space="preserve">О </w:t>
      </w:r>
      <w:r w:rsidR="0097357C">
        <w:rPr>
          <w:rFonts w:ascii="Arial" w:eastAsia="Arial Unicode MS" w:hAnsi="Arial"/>
          <w:b/>
          <w:sz w:val="26"/>
        </w:rPr>
        <w:t>завершении</w:t>
      </w:r>
      <w:r>
        <w:rPr>
          <w:rFonts w:ascii="Arial" w:eastAsia="Arial Unicode MS" w:hAnsi="Arial"/>
          <w:b/>
          <w:sz w:val="26"/>
        </w:rPr>
        <w:t xml:space="preserve"> уборки урожая </w:t>
      </w:r>
      <w:r w:rsidR="0079693E">
        <w:rPr>
          <w:rFonts w:ascii="Arial" w:eastAsia="Arial Unicode MS" w:hAnsi="Arial"/>
          <w:b/>
          <w:sz w:val="26"/>
        </w:rPr>
        <w:t>в Красноярском крае</w:t>
      </w:r>
      <w:r w:rsidR="0079693E">
        <w:rPr>
          <w:rFonts w:ascii="Arial" w:eastAsia="Arial Unicode MS" w:hAnsi="Arial"/>
          <w:b/>
          <w:sz w:val="26"/>
        </w:rPr>
        <w:br/>
      </w:r>
      <w:r w:rsidR="0002540E">
        <w:rPr>
          <w:rFonts w:ascii="Arial" w:eastAsia="Arial Unicode MS" w:hAnsi="Arial"/>
          <w:b/>
          <w:sz w:val="26"/>
        </w:rPr>
        <w:t xml:space="preserve">на 1 </w:t>
      </w:r>
      <w:r w:rsidR="0097357C">
        <w:rPr>
          <w:rFonts w:ascii="Arial" w:eastAsia="Arial Unicode MS" w:hAnsi="Arial"/>
          <w:b/>
          <w:sz w:val="26"/>
        </w:rPr>
        <w:t>ноября</w:t>
      </w:r>
      <w:r w:rsidR="00F45E48">
        <w:rPr>
          <w:rFonts w:ascii="Arial" w:eastAsia="Arial Unicode MS" w:hAnsi="Arial"/>
          <w:b/>
          <w:sz w:val="26"/>
        </w:rPr>
        <w:t xml:space="preserve"> </w:t>
      </w:r>
      <w:r>
        <w:rPr>
          <w:rFonts w:ascii="Arial" w:eastAsia="Arial Unicode MS" w:hAnsi="Arial"/>
          <w:b/>
          <w:sz w:val="26"/>
        </w:rPr>
        <w:t>20</w:t>
      </w:r>
      <w:r w:rsidR="00561A49">
        <w:rPr>
          <w:rFonts w:ascii="Arial" w:eastAsia="Arial Unicode MS" w:hAnsi="Arial"/>
          <w:b/>
          <w:sz w:val="26"/>
        </w:rPr>
        <w:t>21</w:t>
      </w:r>
      <w:r>
        <w:rPr>
          <w:rFonts w:ascii="Arial" w:eastAsia="Arial Unicode MS" w:hAnsi="Arial"/>
          <w:b/>
          <w:sz w:val="26"/>
        </w:rPr>
        <w:t xml:space="preserve"> г</w:t>
      </w:r>
      <w:r w:rsidR="00F45E48">
        <w:rPr>
          <w:rFonts w:ascii="Arial" w:eastAsia="Arial Unicode MS" w:hAnsi="Arial"/>
          <w:b/>
          <w:sz w:val="26"/>
        </w:rPr>
        <w:t>ода</w:t>
      </w:r>
    </w:p>
    <w:p w:rsidR="00451DC3" w:rsidRPr="00451DC3" w:rsidRDefault="00451DC3" w:rsidP="00451DC3">
      <w:pPr>
        <w:widowControl w:val="0"/>
        <w:jc w:val="center"/>
        <w:outlineLvl w:val="2"/>
        <w:rPr>
          <w:rFonts w:ascii="Arial" w:eastAsia="Arial Unicode MS" w:hAnsi="Arial"/>
          <w:b/>
          <w:sz w:val="28"/>
          <w:szCs w:val="16"/>
        </w:rPr>
      </w:pPr>
    </w:p>
    <w:p w:rsidR="0079693E" w:rsidRPr="0079693E" w:rsidRDefault="0079693E" w:rsidP="0079693E">
      <w:pPr>
        <w:pStyle w:val="1"/>
        <w:spacing w:line="276" w:lineRule="auto"/>
        <w:ind w:right="140" w:firstLine="720"/>
        <w:jc w:val="both"/>
        <w:rPr>
          <w:sz w:val="24"/>
          <w:szCs w:val="24"/>
        </w:rPr>
      </w:pPr>
      <w:r w:rsidRPr="0079693E">
        <w:rPr>
          <w:sz w:val="24"/>
          <w:szCs w:val="24"/>
        </w:rPr>
        <w:t xml:space="preserve">На 1 </w:t>
      </w:r>
      <w:r w:rsidR="0097357C">
        <w:rPr>
          <w:sz w:val="24"/>
          <w:szCs w:val="24"/>
        </w:rPr>
        <w:t>ноября</w:t>
      </w:r>
      <w:r w:rsidRPr="0079693E">
        <w:rPr>
          <w:sz w:val="24"/>
          <w:szCs w:val="24"/>
        </w:rPr>
        <w:t xml:space="preserve"> 20</w:t>
      </w:r>
      <w:r w:rsidR="00467784">
        <w:rPr>
          <w:sz w:val="24"/>
          <w:szCs w:val="24"/>
        </w:rPr>
        <w:t>2</w:t>
      </w:r>
      <w:r w:rsidR="00561A49">
        <w:rPr>
          <w:sz w:val="24"/>
          <w:szCs w:val="24"/>
        </w:rPr>
        <w:t>1</w:t>
      </w:r>
      <w:r w:rsidRPr="0079693E">
        <w:rPr>
          <w:sz w:val="24"/>
          <w:szCs w:val="24"/>
        </w:rPr>
        <w:t xml:space="preserve"> г. в хозяйствах всех категорий, по расчетам, зерновые и зернобобовые культуры (без кукурузы) обмолочены на площади </w:t>
      </w:r>
      <w:r w:rsidR="0097357C">
        <w:rPr>
          <w:sz w:val="24"/>
          <w:szCs w:val="24"/>
        </w:rPr>
        <w:t>90</w:t>
      </w:r>
      <w:r w:rsidR="00561A49">
        <w:rPr>
          <w:sz w:val="24"/>
          <w:szCs w:val="24"/>
        </w:rPr>
        <w:t>6</w:t>
      </w:r>
      <w:r w:rsidR="0097357C">
        <w:rPr>
          <w:sz w:val="24"/>
          <w:szCs w:val="24"/>
        </w:rPr>
        <w:t>,</w:t>
      </w:r>
      <w:r w:rsidR="00561A49">
        <w:rPr>
          <w:sz w:val="24"/>
          <w:szCs w:val="24"/>
        </w:rPr>
        <w:t>4</w:t>
      </w:r>
      <w:r w:rsidRPr="0079693E">
        <w:rPr>
          <w:sz w:val="24"/>
          <w:szCs w:val="24"/>
        </w:rPr>
        <w:t xml:space="preserve"> тыс. гектаров (на </w:t>
      </w:r>
      <w:r w:rsidR="0097357C">
        <w:rPr>
          <w:sz w:val="24"/>
          <w:szCs w:val="24"/>
        </w:rPr>
        <w:t>0,</w:t>
      </w:r>
      <w:r w:rsidR="00561A49">
        <w:rPr>
          <w:sz w:val="24"/>
          <w:szCs w:val="24"/>
        </w:rPr>
        <w:t>7</w:t>
      </w:r>
      <w:r w:rsidRPr="0079693E">
        <w:rPr>
          <w:sz w:val="24"/>
          <w:szCs w:val="24"/>
        </w:rPr>
        <w:t xml:space="preserve">% </w:t>
      </w:r>
      <w:r w:rsidR="005E4717">
        <w:rPr>
          <w:sz w:val="24"/>
          <w:szCs w:val="24"/>
        </w:rPr>
        <w:t>больше</w:t>
      </w:r>
      <w:r w:rsidRPr="0079693E">
        <w:rPr>
          <w:sz w:val="24"/>
          <w:szCs w:val="24"/>
        </w:rPr>
        <w:t>, чем</w:t>
      </w:r>
      <w:r w:rsidR="00467784">
        <w:rPr>
          <w:sz w:val="24"/>
          <w:szCs w:val="24"/>
        </w:rPr>
        <w:t> </w:t>
      </w:r>
      <w:r w:rsidRPr="0079693E">
        <w:rPr>
          <w:sz w:val="24"/>
          <w:szCs w:val="24"/>
        </w:rPr>
        <w:t>на</w:t>
      </w:r>
      <w:r w:rsidR="00467784">
        <w:rPr>
          <w:sz w:val="24"/>
          <w:szCs w:val="24"/>
        </w:rPr>
        <w:t> </w:t>
      </w:r>
      <w:r w:rsidRPr="0079693E">
        <w:rPr>
          <w:sz w:val="24"/>
          <w:szCs w:val="24"/>
        </w:rPr>
        <w:t>1</w:t>
      </w:r>
      <w:r w:rsidR="00467784">
        <w:rPr>
          <w:sz w:val="24"/>
          <w:szCs w:val="24"/>
        </w:rPr>
        <w:t> </w:t>
      </w:r>
      <w:r w:rsidR="0097357C">
        <w:rPr>
          <w:sz w:val="24"/>
          <w:szCs w:val="24"/>
        </w:rPr>
        <w:t>ноября</w:t>
      </w:r>
      <w:r w:rsidRPr="0079693E">
        <w:rPr>
          <w:sz w:val="24"/>
          <w:szCs w:val="24"/>
        </w:rPr>
        <w:t xml:space="preserve"> 20</w:t>
      </w:r>
      <w:r w:rsidR="00561A49">
        <w:rPr>
          <w:sz w:val="24"/>
          <w:szCs w:val="24"/>
        </w:rPr>
        <w:t>20</w:t>
      </w:r>
      <w:r w:rsidRPr="0079693E">
        <w:rPr>
          <w:sz w:val="24"/>
          <w:szCs w:val="24"/>
        </w:rPr>
        <w:t xml:space="preserve"> г.), что составляет </w:t>
      </w:r>
      <w:r w:rsidR="0097357C">
        <w:rPr>
          <w:sz w:val="24"/>
          <w:szCs w:val="24"/>
        </w:rPr>
        <w:t>9</w:t>
      </w:r>
      <w:r w:rsidR="00561A49">
        <w:rPr>
          <w:sz w:val="24"/>
          <w:szCs w:val="24"/>
        </w:rPr>
        <w:t>7</w:t>
      </w:r>
      <w:r w:rsidR="0097357C">
        <w:rPr>
          <w:sz w:val="24"/>
          <w:szCs w:val="24"/>
        </w:rPr>
        <w:t>,</w:t>
      </w:r>
      <w:r w:rsidR="00561A49">
        <w:rPr>
          <w:sz w:val="24"/>
          <w:szCs w:val="24"/>
        </w:rPr>
        <w:t>9</w:t>
      </w:r>
      <w:r w:rsidRPr="0079693E">
        <w:rPr>
          <w:sz w:val="24"/>
          <w:szCs w:val="24"/>
        </w:rPr>
        <w:t>% всех посевов указанных культур.</w:t>
      </w:r>
    </w:p>
    <w:p w:rsidR="00B46B89" w:rsidRPr="001C0E65" w:rsidRDefault="0079693E" w:rsidP="0079693E">
      <w:pPr>
        <w:pStyle w:val="1"/>
        <w:spacing w:line="276" w:lineRule="auto"/>
        <w:ind w:right="140" w:firstLine="720"/>
        <w:jc w:val="both"/>
        <w:rPr>
          <w:sz w:val="24"/>
        </w:rPr>
      </w:pPr>
      <w:r w:rsidRPr="0079693E">
        <w:rPr>
          <w:sz w:val="24"/>
          <w:szCs w:val="24"/>
        </w:rPr>
        <w:t>Зерновых и зернобобовых культур (без кукурузы) в первоначально</w:t>
      </w:r>
      <w:r w:rsidR="00561A49">
        <w:rPr>
          <w:sz w:val="24"/>
          <w:szCs w:val="24"/>
        </w:rPr>
        <w:t>-</w:t>
      </w:r>
      <w:r w:rsidRPr="0079693E">
        <w:rPr>
          <w:sz w:val="24"/>
          <w:szCs w:val="24"/>
        </w:rPr>
        <w:t xml:space="preserve">оприходованном весе намолочено </w:t>
      </w:r>
      <w:r w:rsidR="00561A49">
        <w:rPr>
          <w:sz w:val="24"/>
          <w:szCs w:val="24"/>
        </w:rPr>
        <w:t>2867</w:t>
      </w:r>
      <w:r w:rsidR="0097357C">
        <w:rPr>
          <w:sz w:val="24"/>
          <w:szCs w:val="24"/>
        </w:rPr>
        <w:t>,</w:t>
      </w:r>
      <w:r w:rsidR="00561A49">
        <w:rPr>
          <w:sz w:val="24"/>
          <w:szCs w:val="24"/>
        </w:rPr>
        <w:t>1</w:t>
      </w:r>
      <w:r w:rsidRPr="0079693E">
        <w:rPr>
          <w:sz w:val="24"/>
          <w:szCs w:val="24"/>
        </w:rPr>
        <w:t xml:space="preserve"> тыс. тонн, что на </w:t>
      </w:r>
      <w:r w:rsidR="00561A49">
        <w:rPr>
          <w:sz w:val="24"/>
          <w:szCs w:val="24"/>
        </w:rPr>
        <w:t>1</w:t>
      </w:r>
      <w:r w:rsidR="0097357C">
        <w:rPr>
          <w:sz w:val="24"/>
          <w:szCs w:val="24"/>
        </w:rPr>
        <w:t>,</w:t>
      </w:r>
      <w:r w:rsidR="00561A49">
        <w:rPr>
          <w:sz w:val="24"/>
          <w:szCs w:val="24"/>
        </w:rPr>
        <w:t>0</w:t>
      </w:r>
      <w:r w:rsidRPr="0079693E">
        <w:rPr>
          <w:sz w:val="24"/>
          <w:szCs w:val="24"/>
        </w:rPr>
        <w:t xml:space="preserve">% </w:t>
      </w:r>
      <w:r w:rsidR="006F166C">
        <w:rPr>
          <w:sz w:val="24"/>
          <w:szCs w:val="24"/>
        </w:rPr>
        <w:t>больше</w:t>
      </w:r>
      <w:r w:rsidRPr="0079693E">
        <w:rPr>
          <w:sz w:val="24"/>
          <w:szCs w:val="24"/>
        </w:rPr>
        <w:t>, чем на аналогичную дату предыдущего года</w:t>
      </w:r>
      <w:r w:rsidR="007C5B73">
        <w:rPr>
          <w:sz w:val="24"/>
          <w:szCs w:val="24"/>
        </w:rPr>
        <w:t>, к</w:t>
      </w:r>
      <w:r w:rsidRPr="0079693E">
        <w:rPr>
          <w:sz w:val="24"/>
          <w:szCs w:val="24"/>
        </w:rPr>
        <w:t xml:space="preserve">артофеля накопано </w:t>
      </w:r>
      <w:r w:rsidR="00561A49">
        <w:rPr>
          <w:sz w:val="24"/>
          <w:szCs w:val="24"/>
        </w:rPr>
        <w:t>523</w:t>
      </w:r>
      <w:r w:rsidR="0097357C">
        <w:rPr>
          <w:sz w:val="24"/>
          <w:szCs w:val="24"/>
        </w:rPr>
        <w:t>,</w:t>
      </w:r>
      <w:r w:rsidR="00561A49">
        <w:rPr>
          <w:sz w:val="24"/>
          <w:szCs w:val="24"/>
        </w:rPr>
        <w:t>7</w:t>
      </w:r>
      <w:r w:rsidRPr="0079693E">
        <w:rPr>
          <w:sz w:val="24"/>
          <w:szCs w:val="24"/>
        </w:rPr>
        <w:t xml:space="preserve"> тыс. тонн (на </w:t>
      </w:r>
      <w:r w:rsidR="00561A49">
        <w:rPr>
          <w:sz w:val="24"/>
          <w:szCs w:val="24"/>
        </w:rPr>
        <w:t>15,2</w:t>
      </w:r>
      <w:r w:rsidR="0002540E">
        <w:rPr>
          <w:sz w:val="24"/>
          <w:szCs w:val="24"/>
        </w:rPr>
        <w:t xml:space="preserve"> меньше</w:t>
      </w:r>
      <w:r w:rsidRPr="0079693E">
        <w:rPr>
          <w:sz w:val="24"/>
          <w:szCs w:val="24"/>
        </w:rPr>
        <w:t xml:space="preserve">), </w:t>
      </w:r>
      <w:r w:rsidR="007C5B73" w:rsidRPr="007C5B73">
        <w:rPr>
          <w:sz w:val="24"/>
          <w:szCs w:val="24"/>
        </w:rPr>
        <w:t xml:space="preserve">овощей открытого и защищенного грунта </w:t>
      </w:r>
      <w:r w:rsidRPr="0079693E">
        <w:rPr>
          <w:sz w:val="24"/>
          <w:szCs w:val="24"/>
        </w:rPr>
        <w:t xml:space="preserve">собрано </w:t>
      </w:r>
      <w:r w:rsidR="0097357C">
        <w:rPr>
          <w:sz w:val="24"/>
          <w:szCs w:val="24"/>
        </w:rPr>
        <w:t>1</w:t>
      </w:r>
      <w:r w:rsidR="00561A49">
        <w:rPr>
          <w:sz w:val="24"/>
          <w:szCs w:val="24"/>
        </w:rPr>
        <w:t>27</w:t>
      </w:r>
      <w:r w:rsidR="0097357C">
        <w:rPr>
          <w:sz w:val="24"/>
          <w:szCs w:val="24"/>
        </w:rPr>
        <w:t>,</w:t>
      </w:r>
      <w:r w:rsidR="00561A49">
        <w:rPr>
          <w:sz w:val="24"/>
          <w:szCs w:val="24"/>
        </w:rPr>
        <w:t>4</w:t>
      </w:r>
      <w:r w:rsidR="00467784">
        <w:rPr>
          <w:sz w:val="24"/>
          <w:szCs w:val="24"/>
        </w:rPr>
        <w:t> </w:t>
      </w:r>
      <w:r w:rsidRPr="0079693E">
        <w:rPr>
          <w:sz w:val="24"/>
          <w:szCs w:val="24"/>
        </w:rPr>
        <w:t xml:space="preserve">тыс. тонн (на </w:t>
      </w:r>
      <w:r w:rsidR="00561A49">
        <w:rPr>
          <w:sz w:val="24"/>
          <w:szCs w:val="24"/>
        </w:rPr>
        <w:t>9</w:t>
      </w:r>
      <w:r w:rsidR="0097357C">
        <w:rPr>
          <w:sz w:val="24"/>
          <w:szCs w:val="24"/>
        </w:rPr>
        <w:t>,</w:t>
      </w:r>
      <w:r w:rsidR="00561A49">
        <w:rPr>
          <w:sz w:val="24"/>
          <w:szCs w:val="24"/>
        </w:rPr>
        <w:t>4</w:t>
      </w:r>
      <w:r w:rsidRPr="0079693E">
        <w:rPr>
          <w:sz w:val="24"/>
          <w:szCs w:val="24"/>
        </w:rPr>
        <w:t xml:space="preserve">% </w:t>
      </w:r>
      <w:r w:rsidR="00561A49">
        <w:rPr>
          <w:sz w:val="24"/>
          <w:szCs w:val="24"/>
        </w:rPr>
        <w:t>мен</w:t>
      </w:r>
      <w:r w:rsidR="006F166C">
        <w:rPr>
          <w:sz w:val="24"/>
          <w:szCs w:val="24"/>
        </w:rPr>
        <w:t>ьше</w:t>
      </w:r>
      <w:r w:rsidRPr="0079693E">
        <w:rPr>
          <w:sz w:val="24"/>
          <w:szCs w:val="24"/>
        </w:rPr>
        <w:t xml:space="preserve">). Основная часть зерновых и зернобобовых культур </w:t>
      </w:r>
      <w:r w:rsidR="007C5B73">
        <w:rPr>
          <w:sz w:val="24"/>
          <w:szCs w:val="24"/>
        </w:rPr>
        <w:br/>
      </w:r>
      <w:r w:rsidRPr="0079693E">
        <w:rPr>
          <w:sz w:val="24"/>
          <w:szCs w:val="24"/>
        </w:rPr>
        <w:t>(без кукурузы) выращена в сельскохозяйственных организациях (</w:t>
      </w:r>
      <w:r w:rsidR="0097357C">
        <w:rPr>
          <w:sz w:val="24"/>
          <w:szCs w:val="24"/>
        </w:rPr>
        <w:t>8</w:t>
      </w:r>
      <w:r w:rsidR="00561A49">
        <w:rPr>
          <w:sz w:val="24"/>
          <w:szCs w:val="24"/>
        </w:rPr>
        <w:t>0</w:t>
      </w:r>
      <w:r w:rsidR="0097357C">
        <w:rPr>
          <w:sz w:val="24"/>
          <w:szCs w:val="24"/>
        </w:rPr>
        <w:t>,</w:t>
      </w:r>
      <w:r w:rsidR="00561A49">
        <w:rPr>
          <w:sz w:val="24"/>
          <w:szCs w:val="24"/>
        </w:rPr>
        <w:t>3</w:t>
      </w:r>
      <w:r w:rsidRPr="0079693E">
        <w:rPr>
          <w:sz w:val="24"/>
          <w:szCs w:val="24"/>
        </w:rPr>
        <w:t xml:space="preserve">%), картофеля и овощей – </w:t>
      </w:r>
      <w:r w:rsidR="007C5B73">
        <w:rPr>
          <w:sz w:val="24"/>
          <w:szCs w:val="24"/>
        </w:rPr>
        <w:br/>
      </w:r>
      <w:r w:rsidRPr="0079693E">
        <w:rPr>
          <w:sz w:val="24"/>
          <w:szCs w:val="24"/>
        </w:rPr>
        <w:t>в хозяйствах населения (</w:t>
      </w:r>
      <w:r w:rsidR="0002540E">
        <w:rPr>
          <w:sz w:val="24"/>
          <w:szCs w:val="24"/>
        </w:rPr>
        <w:t>81</w:t>
      </w:r>
      <w:r w:rsidR="00561A49">
        <w:rPr>
          <w:sz w:val="24"/>
          <w:szCs w:val="24"/>
        </w:rPr>
        <w:t>,3</w:t>
      </w:r>
      <w:r w:rsidRPr="0079693E">
        <w:rPr>
          <w:sz w:val="24"/>
          <w:szCs w:val="24"/>
        </w:rPr>
        <w:t xml:space="preserve">% и </w:t>
      </w:r>
      <w:r w:rsidR="0097357C">
        <w:rPr>
          <w:sz w:val="24"/>
          <w:szCs w:val="24"/>
        </w:rPr>
        <w:t>8</w:t>
      </w:r>
      <w:r w:rsidR="00561A49">
        <w:rPr>
          <w:sz w:val="24"/>
          <w:szCs w:val="24"/>
        </w:rPr>
        <w:t>0,3</w:t>
      </w:r>
      <w:r w:rsidRPr="0079693E">
        <w:rPr>
          <w:sz w:val="24"/>
          <w:szCs w:val="24"/>
        </w:rPr>
        <w:t>% соответственно).</w:t>
      </w:r>
    </w:p>
    <w:p w:rsidR="00FC469E" w:rsidRPr="002F13C1" w:rsidRDefault="00FC469E" w:rsidP="00FC469E">
      <w:pPr>
        <w:pStyle w:val="a3"/>
        <w:widowControl w:val="0"/>
        <w:jc w:val="both"/>
        <w:rPr>
          <w:rFonts w:ascii="Arial" w:hAnsi="Arial"/>
          <w:b/>
          <w:sz w:val="32"/>
          <w:szCs w:val="16"/>
        </w:rPr>
      </w:pPr>
    </w:p>
    <w:p w:rsidR="00467784" w:rsidRDefault="00FC469E" w:rsidP="00FC469E">
      <w:pPr>
        <w:pStyle w:val="a3"/>
        <w:widowControl w:val="0"/>
        <w:jc w:val="center"/>
        <w:rPr>
          <w:rFonts w:ascii="Arial" w:hAnsi="Arial"/>
          <w:b/>
          <w:sz w:val="24"/>
        </w:rPr>
      </w:pPr>
      <w:r w:rsidRPr="004B634F">
        <w:rPr>
          <w:rFonts w:ascii="Arial" w:hAnsi="Arial"/>
          <w:b/>
          <w:sz w:val="24"/>
        </w:rPr>
        <w:t xml:space="preserve">Уборка урожая </w:t>
      </w:r>
      <w:r w:rsidR="00690D2D">
        <w:rPr>
          <w:rFonts w:ascii="Arial" w:hAnsi="Arial"/>
          <w:b/>
          <w:sz w:val="24"/>
        </w:rPr>
        <w:t>сельскохозяйственных культур</w:t>
      </w:r>
    </w:p>
    <w:p w:rsidR="00FC469E" w:rsidRDefault="0079693E" w:rsidP="00FC469E">
      <w:pPr>
        <w:pStyle w:val="a3"/>
        <w:widowControl w:val="0"/>
        <w:jc w:val="center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/>
          <w:sz w:val="24"/>
        </w:rPr>
        <w:t xml:space="preserve">по категориям хозяйств на 1 </w:t>
      </w:r>
      <w:r w:rsidR="0097357C">
        <w:rPr>
          <w:rFonts w:ascii="Arial" w:hAnsi="Arial"/>
          <w:b/>
          <w:sz w:val="24"/>
        </w:rPr>
        <w:t>ноября</w:t>
      </w:r>
      <w:r>
        <w:rPr>
          <w:rFonts w:ascii="Arial" w:hAnsi="Arial"/>
          <w:b/>
          <w:sz w:val="24"/>
        </w:rPr>
        <w:t xml:space="preserve"> 20</w:t>
      </w:r>
      <w:r w:rsidR="00467784">
        <w:rPr>
          <w:rFonts w:ascii="Arial" w:hAnsi="Arial"/>
          <w:b/>
          <w:sz w:val="24"/>
        </w:rPr>
        <w:t>2</w:t>
      </w:r>
      <w:r w:rsidR="00561A49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 xml:space="preserve"> года</w:t>
      </w:r>
    </w:p>
    <w:p w:rsidR="00FC469E" w:rsidRDefault="00FC469E" w:rsidP="00FC469E">
      <w:pPr>
        <w:pStyle w:val="a3"/>
        <w:widowControl w:val="0"/>
        <w:jc w:val="center"/>
        <w:rPr>
          <w:rFonts w:ascii="Arial" w:hAnsi="Arial"/>
          <w:bCs/>
          <w:sz w:val="16"/>
          <w:szCs w:val="16"/>
        </w:rPr>
      </w:pP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1"/>
        <w:gridCol w:w="1247"/>
        <w:gridCol w:w="1474"/>
        <w:gridCol w:w="1474"/>
        <w:gridCol w:w="1474"/>
        <w:gridCol w:w="1587"/>
      </w:tblGrid>
      <w:tr w:rsidR="00660D92" w:rsidRPr="00F36F4D" w:rsidTr="007A25E1">
        <w:trPr>
          <w:cantSplit/>
          <w:trHeight w:val="170"/>
          <w:jc w:val="center"/>
        </w:trPr>
        <w:tc>
          <w:tcPr>
            <w:tcW w:w="30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0D92" w:rsidRPr="00F36F4D" w:rsidRDefault="00660D92" w:rsidP="00D03180">
            <w:pPr>
              <w:widowControl w:val="0"/>
            </w:pPr>
          </w:p>
        </w:tc>
        <w:tc>
          <w:tcPr>
            <w:tcW w:w="12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D92" w:rsidRPr="00F36F4D" w:rsidRDefault="00660D92" w:rsidP="00D03180">
            <w:pPr>
              <w:widowControl w:val="0"/>
              <w:ind w:left="-108" w:right="-108"/>
              <w:jc w:val="center"/>
            </w:pPr>
            <w:r w:rsidRPr="00F36F4D">
              <w:t>Хозяйства всех категорий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92" w:rsidRPr="00F36F4D" w:rsidRDefault="00B516BF" w:rsidP="00D03180">
            <w:pPr>
              <w:widowControl w:val="0"/>
              <w:ind w:left="-108" w:right="-185"/>
              <w:jc w:val="center"/>
              <w:rPr>
                <w:lang w:val="ru-MO"/>
              </w:rPr>
            </w:pPr>
            <w:r>
              <w:rPr>
                <w:lang w:val="ru-MO"/>
              </w:rPr>
              <w:t>В</w:t>
            </w:r>
            <w:r w:rsidR="00660D92" w:rsidRPr="00F36F4D">
              <w:rPr>
                <w:lang w:val="ru-MO"/>
              </w:rPr>
              <w:t xml:space="preserve"> том числе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D92" w:rsidRPr="00FB7AF6" w:rsidRDefault="00660D92" w:rsidP="00561A49">
            <w:pPr>
              <w:widowControl w:val="0"/>
              <w:ind w:left="-57" w:right="-57"/>
              <w:jc w:val="center"/>
              <w:rPr>
                <w:i/>
                <w:spacing w:val="-6"/>
                <w:lang w:val="ru-MO"/>
              </w:rPr>
            </w:pPr>
            <w:r w:rsidRPr="00FB7AF6">
              <w:rPr>
                <w:i/>
                <w:spacing w:val="-6"/>
                <w:lang w:val="ru-MO"/>
              </w:rPr>
              <w:t xml:space="preserve">Справочно </w:t>
            </w:r>
            <w:r>
              <w:rPr>
                <w:spacing w:val="-6"/>
                <w:lang w:val="ru-MO"/>
              </w:rPr>
              <w:t>х</w:t>
            </w:r>
            <w:r w:rsidRPr="00FB7AF6">
              <w:rPr>
                <w:spacing w:val="-6"/>
                <w:lang w:val="ru-MO"/>
              </w:rPr>
              <w:t>озяйства всех категорий на</w:t>
            </w:r>
            <w:r w:rsidR="00467784">
              <w:rPr>
                <w:spacing w:val="-6"/>
                <w:lang w:val="ru-MO"/>
              </w:rPr>
              <w:t> </w:t>
            </w:r>
            <w:r w:rsidRPr="00FB7AF6">
              <w:rPr>
                <w:spacing w:val="-6"/>
                <w:lang w:val="ru-MO"/>
              </w:rPr>
              <w:t>1</w:t>
            </w:r>
            <w:r w:rsidR="00467784">
              <w:rPr>
                <w:spacing w:val="-6"/>
                <w:lang w:val="ru-MO"/>
              </w:rPr>
              <w:t> </w:t>
            </w:r>
            <w:r w:rsidR="0097357C">
              <w:rPr>
                <w:spacing w:val="-6"/>
                <w:lang w:val="ru-MO"/>
              </w:rPr>
              <w:t>ноября</w:t>
            </w:r>
            <w:r w:rsidR="00561A49">
              <w:rPr>
                <w:spacing w:val="-6"/>
                <w:lang w:val="ru-MO"/>
              </w:rPr>
              <w:t xml:space="preserve"> 2020</w:t>
            </w:r>
            <w:r w:rsidRPr="00FB7AF6">
              <w:rPr>
                <w:spacing w:val="-6"/>
                <w:lang w:val="ru-MO"/>
              </w:rPr>
              <w:t xml:space="preserve"> г.</w:t>
            </w:r>
          </w:p>
        </w:tc>
      </w:tr>
      <w:tr w:rsidR="00FB7AF6" w:rsidRPr="00F36F4D" w:rsidTr="00FB7AF6">
        <w:trPr>
          <w:cantSplit/>
          <w:trHeight w:val="170"/>
          <w:jc w:val="center"/>
        </w:trPr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6" w:rsidRPr="00F36F4D" w:rsidRDefault="00FB7AF6" w:rsidP="00D03180">
            <w:pPr>
              <w:widowControl w:val="0"/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6" w:rsidRPr="00F36F4D" w:rsidRDefault="00FB7AF6" w:rsidP="00D03180">
            <w:pPr>
              <w:widowControl w:val="0"/>
              <w:ind w:left="-108" w:right="-108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6" w:rsidRPr="00F36F4D" w:rsidRDefault="00FB7AF6" w:rsidP="00467784">
            <w:pPr>
              <w:widowControl w:val="0"/>
              <w:ind w:left="-108" w:right="-108"/>
              <w:jc w:val="center"/>
            </w:pPr>
            <w:r w:rsidRPr="00F36F4D">
              <w:t>сельскохо</w:t>
            </w:r>
            <w:r w:rsidRPr="00F36F4D">
              <w:softHyphen/>
              <w:t>зяйственные организации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6" w:rsidRPr="00F36F4D" w:rsidRDefault="00FB7AF6" w:rsidP="00D03180">
            <w:pPr>
              <w:widowControl w:val="0"/>
              <w:ind w:left="-82" w:right="-108"/>
              <w:jc w:val="center"/>
              <w:rPr>
                <w:iCs/>
              </w:rPr>
            </w:pPr>
            <w:r w:rsidRPr="00F36F4D">
              <w:rPr>
                <w:iCs/>
              </w:rPr>
              <w:t>крестьянские (фермерские) хозяйства</w:t>
            </w:r>
            <w:proofErr w:type="gramStart"/>
            <w:r w:rsidRPr="0079693E">
              <w:rPr>
                <w:iCs/>
                <w:vertAlign w:val="superscript"/>
              </w:rPr>
              <w:t>1</w:t>
            </w:r>
            <w:proofErr w:type="gramEnd"/>
            <w:r w:rsidRPr="0079693E">
              <w:rPr>
                <w:iCs/>
                <w:vertAlign w:val="superscript"/>
              </w:rPr>
              <w:t>)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F6" w:rsidRPr="00F36F4D" w:rsidRDefault="00FB7AF6" w:rsidP="00D03180">
            <w:pPr>
              <w:widowControl w:val="0"/>
              <w:ind w:left="-108" w:right="-185"/>
              <w:jc w:val="center"/>
              <w:rPr>
                <w:lang w:val="ru-MO"/>
              </w:rPr>
            </w:pPr>
            <w:r w:rsidRPr="00F36F4D">
              <w:rPr>
                <w:lang w:val="ru-MO"/>
              </w:rPr>
              <w:t>хозяйства населения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F6" w:rsidRPr="00F36F4D" w:rsidRDefault="00FB7AF6" w:rsidP="00D03180">
            <w:pPr>
              <w:widowControl w:val="0"/>
              <w:ind w:left="-108" w:right="-185"/>
              <w:jc w:val="center"/>
              <w:rPr>
                <w:lang w:val="ru-MO"/>
              </w:rPr>
            </w:pPr>
          </w:p>
        </w:tc>
      </w:tr>
      <w:tr w:rsidR="007C5B73" w:rsidRPr="00F36F4D" w:rsidTr="00FB7AF6">
        <w:trPr>
          <w:cantSplit/>
          <w:trHeight w:val="555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tcMar>
              <w:left w:w="68" w:type="dxa"/>
            </w:tcMar>
            <w:vAlign w:val="bottom"/>
          </w:tcPr>
          <w:p w:rsidR="007C5B73" w:rsidRPr="00F36F4D" w:rsidRDefault="007C5B73" w:rsidP="0087641A">
            <w:pPr>
              <w:widowControl w:val="0"/>
              <w:ind w:left="113" w:hanging="113"/>
              <w:rPr>
                <w:b/>
              </w:rPr>
            </w:pPr>
            <w:r w:rsidRPr="00F36F4D">
              <w:rPr>
                <w:b/>
              </w:rPr>
              <w:t>Обмолочено зерновых и</w:t>
            </w:r>
            <w:r>
              <w:rPr>
                <w:b/>
              </w:rPr>
              <w:t> </w:t>
            </w:r>
            <w:r w:rsidRPr="00F36F4D">
              <w:rPr>
                <w:b/>
              </w:rPr>
              <w:t>зернобобовых культур</w:t>
            </w:r>
            <w:r>
              <w:rPr>
                <w:b/>
              </w:rPr>
              <w:t xml:space="preserve"> (без кукурузы)</w:t>
            </w:r>
            <w:r w:rsidRPr="00F36F4D">
              <w:rPr>
                <w:b/>
              </w:rPr>
              <w:t>, тыс.</w:t>
            </w:r>
            <w:r>
              <w:rPr>
                <w:b/>
                <w:lang w:val="en-US"/>
              </w:rPr>
              <w:t> </w:t>
            </w:r>
            <w:r w:rsidRPr="00F36F4D">
              <w:rPr>
                <w:b/>
              </w:rPr>
              <w:t>гектаров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7C5B73" w:rsidRPr="00C33A7B" w:rsidRDefault="0097357C" w:rsidP="00561A49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90</w:t>
            </w:r>
            <w:r w:rsidR="00561A49">
              <w:rPr>
                <w:b/>
              </w:rPr>
              <w:t>6</w:t>
            </w:r>
            <w:r>
              <w:rPr>
                <w:b/>
              </w:rPr>
              <w:t>,</w:t>
            </w:r>
            <w:r w:rsidR="00561A49">
              <w:rPr>
                <w:b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7C5B73" w:rsidRPr="00C33A7B" w:rsidRDefault="00561A49" w:rsidP="00D0318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688,5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7C5B73" w:rsidRPr="00C33A7B" w:rsidRDefault="00561A49" w:rsidP="00561A49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97357C">
              <w:rPr>
                <w:b/>
              </w:rPr>
              <w:t>1</w:t>
            </w:r>
            <w:r>
              <w:rPr>
                <w:b/>
              </w:rPr>
              <w:t>4</w:t>
            </w:r>
            <w:r w:rsidR="0097357C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7C5B73" w:rsidRPr="00C33A7B" w:rsidRDefault="0097357C" w:rsidP="00D0318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158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C5B73" w:rsidRPr="00C33A7B" w:rsidRDefault="0097357C" w:rsidP="00561A49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561A49">
              <w:rPr>
                <w:b/>
              </w:rPr>
              <w:t>00</w:t>
            </w:r>
            <w:r>
              <w:rPr>
                <w:b/>
              </w:rPr>
              <w:t>,</w:t>
            </w:r>
            <w:r w:rsidR="00561A49">
              <w:rPr>
                <w:b/>
              </w:rPr>
              <w:t>2</w:t>
            </w:r>
          </w:p>
        </w:tc>
      </w:tr>
      <w:tr w:rsidR="007C5B73" w:rsidRPr="00F36F4D" w:rsidTr="00FB7AF6">
        <w:trPr>
          <w:cantSplit/>
          <w:trHeight w:val="9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7C5B73" w:rsidRPr="00F36F4D" w:rsidRDefault="007C5B73" w:rsidP="0087641A">
            <w:pPr>
              <w:widowControl w:val="0"/>
              <w:ind w:left="226" w:hanging="113"/>
            </w:pPr>
            <w:proofErr w:type="gramStart"/>
            <w:r w:rsidRPr="00F36F4D">
              <w:t>в</w:t>
            </w:r>
            <w:proofErr w:type="gramEnd"/>
            <w:r w:rsidRPr="00F36F4D">
              <w:t xml:space="preserve"> % к площади посева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EE1813" w:rsidP="00561A49">
            <w:pPr>
              <w:widowControl w:val="0"/>
              <w:jc w:val="right"/>
            </w:pPr>
            <w:r>
              <w:t>9</w:t>
            </w:r>
            <w:r w:rsidR="00561A49">
              <w:t>7</w:t>
            </w:r>
            <w:r>
              <w:t>,</w:t>
            </w:r>
            <w:r w:rsidR="00561A49"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EE1813" w:rsidP="00561A49">
            <w:pPr>
              <w:widowControl w:val="0"/>
              <w:jc w:val="right"/>
            </w:pPr>
            <w:r>
              <w:t>9</w:t>
            </w:r>
            <w:r w:rsidR="00561A49">
              <w:t>8</w:t>
            </w:r>
            <w:r>
              <w:t>,</w:t>
            </w:r>
            <w:r w:rsidR="00561A49"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EE1813" w:rsidP="00561A49">
            <w:pPr>
              <w:widowControl w:val="0"/>
              <w:jc w:val="right"/>
            </w:pPr>
            <w:r>
              <w:t>95,</w:t>
            </w:r>
            <w:r w:rsidR="00561A49"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EE1813" w:rsidP="00D03180">
            <w:pPr>
              <w:widowControl w:val="0"/>
              <w:jc w:val="right"/>
            </w:pPr>
            <w:r>
              <w:t>100,0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5B73" w:rsidRPr="00C33A7B" w:rsidRDefault="00EE1813" w:rsidP="00561A49">
            <w:pPr>
              <w:widowControl w:val="0"/>
              <w:jc w:val="right"/>
            </w:pPr>
            <w:r>
              <w:t>9</w:t>
            </w:r>
            <w:r w:rsidR="00561A49">
              <w:t>6</w:t>
            </w:r>
            <w:r>
              <w:t>,</w:t>
            </w:r>
            <w:r w:rsidR="00561A49">
              <w:t>8</w:t>
            </w:r>
          </w:p>
        </w:tc>
      </w:tr>
      <w:tr w:rsidR="007C5B73" w:rsidRPr="00F36F4D" w:rsidTr="00FB7AF6">
        <w:trPr>
          <w:cantSplit/>
          <w:trHeight w:val="9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7C5B73" w:rsidRPr="00F36F4D" w:rsidRDefault="007C5B73" w:rsidP="0087641A">
            <w:pPr>
              <w:widowControl w:val="0"/>
              <w:ind w:left="226" w:hanging="113"/>
            </w:pPr>
            <w:r w:rsidRPr="00F36F4D">
              <w:t xml:space="preserve">из них пшеницы, </w:t>
            </w:r>
            <w:r>
              <w:t>тыс.</w:t>
            </w:r>
            <w:r>
              <w:rPr>
                <w:lang w:val="en-US"/>
              </w:rPr>
              <w:t> </w:t>
            </w:r>
            <w:r>
              <w:t>гектаров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561A49" w:rsidP="00561A49">
            <w:pPr>
              <w:widowControl w:val="0"/>
              <w:jc w:val="right"/>
            </w:pPr>
            <w:r>
              <w:t>413</w:t>
            </w:r>
            <w:r w:rsidR="0097357C">
              <w:t>,</w:t>
            </w:r>
            <w: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97357C" w:rsidP="00561A49">
            <w:pPr>
              <w:widowControl w:val="0"/>
              <w:jc w:val="right"/>
            </w:pPr>
            <w:r>
              <w:t>4</w:t>
            </w:r>
            <w:r w:rsidR="00561A49">
              <w:t>13,7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97357C" w:rsidP="00D03180">
            <w:pPr>
              <w:widowControl w:val="0"/>
              <w:jc w:val="right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97357C" w:rsidP="00D03180">
            <w:pPr>
              <w:widowControl w:val="0"/>
              <w:jc w:val="right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5B73" w:rsidRPr="00C33A7B" w:rsidRDefault="00561A49" w:rsidP="006D6173">
            <w:pPr>
              <w:widowControl w:val="0"/>
              <w:jc w:val="right"/>
            </w:pPr>
            <w:r>
              <w:t>429,6</w:t>
            </w:r>
          </w:p>
        </w:tc>
      </w:tr>
      <w:tr w:rsidR="007C5B73" w:rsidRPr="00F36F4D" w:rsidTr="00FB7AF6">
        <w:trPr>
          <w:cantSplit/>
          <w:trHeight w:val="9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68" w:type="dxa"/>
            </w:tcMar>
            <w:vAlign w:val="bottom"/>
          </w:tcPr>
          <w:p w:rsidR="007C5B73" w:rsidRPr="00F36F4D" w:rsidRDefault="007C5B73" w:rsidP="0087641A">
            <w:pPr>
              <w:widowControl w:val="0"/>
              <w:ind w:left="340" w:hanging="113"/>
            </w:pPr>
            <w:proofErr w:type="gramStart"/>
            <w:r>
              <w:t>в</w:t>
            </w:r>
            <w:proofErr w:type="gramEnd"/>
            <w:r>
              <w:t xml:space="preserve"> % к площади посева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EE1813" w:rsidP="00561A49">
            <w:pPr>
              <w:widowControl w:val="0"/>
              <w:jc w:val="right"/>
            </w:pPr>
            <w:r>
              <w:t>71</w:t>
            </w:r>
            <w:r w:rsidR="00561A49">
              <w:t>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561A49" w:rsidP="00D03180">
            <w:pPr>
              <w:widowControl w:val="0"/>
              <w:jc w:val="right"/>
            </w:pPr>
            <w:r>
              <w:t>98,5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EE1813" w:rsidP="00D03180">
            <w:pPr>
              <w:widowControl w:val="0"/>
              <w:jc w:val="right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EE1813" w:rsidP="00D03180">
            <w:pPr>
              <w:widowControl w:val="0"/>
              <w:jc w:val="right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5B73" w:rsidRPr="00C33A7B" w:rsidRDefault="00EE1813" w:rsidP="006D6173">
            <w:pPr>
              <w:widowControl w:val="0"/>
              <w:jc w:val="right"/>
            </w:pPr>
            <w:r>
              <w:t>7</w:t>
            </w:r>
            <w:r w:rsidR="00561A49">
              <w:t>2,1</w:t>
            </w:r>
          </w:p>
        </w:tc>
      </w:tr>
      <w:tr w:rsidR="007C5B73" w:rsidRPr="00F36F4D" w:rsidTr="00FB7AF6">
        <w:trPr>
          <w:cantSplit/>
          <w:trHeight w:val="825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tcMar>
              <w:left w:w="68" w:type="dxa"/>
              <w:right w:w="28" w:type="dxa"/>
            </w:tcMar>
            <w:vAlign w:val="bottom"/>
          </w:tcPr>
          <w:p w:rsidR="007C5B73" w:rsidRPr="00F36F4D" w:rsidRDefault="007C5B73" w:rsidP="0087641A">
            <w:pPr>
              <w:widowControl w:val="0"/>
              <w:ind w:left="113" w:hanging="113"/>
              <w:rPr>
                <w:b/>
                <w:spacing w:val="-4"/>
              </w:rPr>
            </w:pPr>
            <w:r w:rsidRPr="00F36F4D">
              <w:rPr>
                <w:b/>
                <w:spacing w:val="-4"/>
              </w:rPr>
              <w:t>Намолочено зерновых и</w:t>
            </w:r>
            <w:r>
              <w:rPr>
                <w:b/>
                <w:spacing w:val="-4"/>
                <w:lang w:val="en-US"/>
              </w:rPr>
              <w:t> </w:t>
            </w:r>
            <w:r w:rsidRPr="00F36F4D">
              <w:rPr>
                <w:b/>
                <w:spacing w:val="-4"/>
              </w:rPr>
              <w:t>зернобобовых культур</w:t>
            </w:r>
            <w:r>
              <w:rPr>
                <w:b/>
                <w:spacing w:val="-4"/>
              </w:rPr>
              <w:t xml:space="preserve"> (без кукурузы)</w:t>
            </w:r>
            <w:r w:rsidRPr="00467784">
              <w:rPr>
                <w:b/>
                <w:spacing w:val="-4"/>
              </w:rPr>
              <w:t xml:space="preserve"> </w:t>
            </w:r>
            <w:r w:rsidRPr="00F36F4D">
              <w:rPr>
                <w:b/>
                <w:spacing w:val="-4"/>
              </w:rPr>
              <w:t>в</w:t>
            </w:r>
            <w:r>
              <w:rPr>
                <w:b/>
                <w:spacing w:val="-4"/>
                <w:lang w:val="en-US"/>
              </w:rPr>
              <w:t> </w:t>
            </w:r>
            <w:r w:rsidRPr="00F36F4D">
              <w:rPr>
                <w:b/>
                <w:spacing w:val="-4"/>
              </w:rPr>
              <w:t>первоначально оприходованном весе, тыс.</w:t>
            </w:r>
            <w:r>
              <w:rPr>
                <w:b/>
                <w:spacing w:val="-4"/>
                <w:lang w:val="en-US"/>
              </w:rPr>
              <w:t> </w:t>
            </w:r>
            <w:r w:rsidRPr="00F36F4D">
              <w:rPr>
                <w:b/>
                <w:spacing w:val="-4"/>
              </w:rPr>
              <w:t>тонн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7C5B73" w:rsidRPr="00C33A7B" w:rsidRDefault="0097357C" w:rsidP="00D0318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  <w:r w:rsidR="00561A49">
              <w:rPr>
                <w:b/>
              </w:rPr>
              <w:t>67,1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7C5B73" w:rsidRPr="00C33A7B" w:rsidRDefault="0097357C" w:rsidP="00D0318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  <w:r w:rsidR="00561A49">
              <w:rPr>
                <w:b/>
              </w:rPr>
              <w:t>02,6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vAlign w:val="bottom"/>
          </w:tcPr>
          <w:p w:rsidR="007C5B73" w:rsidRPr="00C33A7B" w:rsidRDefault="0097357C" w:rsidP="00D0318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561A49">
              <w:rPr>
                <w:b/>
              </w:rPr>
              <w:t>57,6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C5B73" w:rsidRPr="00C33A7B" w:rsidRDefault="00561A49" w:rsidP="00E60B3D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6,9</w:t>
            </w:r>
          </w:p>
        </w:tc>
        <w:tc>
          <w:tcPr>
            <w:tcW w:w="158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C5B73" w:rsidRPr="00C33A7B" w:rsidRDefault="0097357C" w:rsidP="006D6173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561A49">
              <w:rPr>
                <w:b/>
              </w:rPr>
              <w:t>838,5</w:t>
            </w:r>
          </w:p>
        </w:tc>
      </w:tr>
      <w:tr w:rsidR="007C5B73" w:rsidRPr="00F36F4D" w:rsidTr="00FB7AF6">
        <w:trPr>
          <w:cantSplit/>
          <w:trHeight w:val="9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68" w:type="dxa"/>
            </w:tcMar>
            <w:vAlign w:val="bottom"/>
          </w:tcPr>
          <w:p w:rsidR="007C5B73" w:rsidRPr="00F36F4D" w:rsidRDefault="007C5B73" w:rsidP="0087641A">
            <w:pPr>
              <w:widowControl w:val="0"/>
              <w:ind w:left="226" w:hanging="113"/>
            </w:pPr>
            <w:r w:rsidRPr="00F36F4D">
              <w:t>с 1 гектара, центнеров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97357C" w:rsidP="00D03180">
            <w:pPr>
              <w:widowControl w:val="0"/>
              <w:jc w:val="right"/>
            </w:pPr>
            <w:r>
              <w:t>31,</w:t>
            </w:r>
            <w:r w:rsidR="00561A49"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97357C" w:rsidP="00D03180">
            <w:pPr>
              <w:widowControl w:val="0"/>
              <w:jc w:val="right"/>
            </w:pPr>
            <w:r>
              <w:t>33,</w:t>
            </w:r>
            <w:r w:rsidR="00561A49"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97357C" w:rsidP="00D03180">
            <w:pPr>
              <w:widowControl w:val="0"/>
              <w:jc w:val="right"/>
            </w:pPr>
            <w:r>
              <w:t>2</w:t>
            </w:r>
            <w:r w:rsidR="00561A49">
              <w:t>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97357C" w:rsidP="00D03180">
            <w:pPr>
              <w:widowControl w:val="0"/>
              <w:jc w:val="right"/>
            </w:pPr>
            <w:r>
              <w:t>2</w:t>
            </w:r>
            <w:r w:rsidR="00561A49">
              <w:t>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5B73" w:rsidRPr="00C33A7B" w:rsidRDefault="00561A49" w:rsidP="006D6173">
            <w:pPr>
              <w:widowControl w:val="0"/>
              <w:jc w:val="right"/>
            </w:pPr>
            <w:r>
              <w:t>31,5</w:t>
            </w:r>
          </w:p>
        </w:tc>
      </w:tr>
      <w:tr w:rsidR="007C5B73" w:rsidRPr="00F36F4D" w:rsidTr="00FB7AF6">
        <w:trPr>
          <w:cantSplit/>
          <w:trHeight w:val="9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68" w:type="dxa"/>
            </w:tcMar>
            <w:vAlign w:val="bottom"/>
          </w:tcPr>
          <w:p w:rsidR="007C5B73" w:rsidRPr="00F36F4D" w:rsidRDefault="007C5B73" w:rsidP="0087641A">
            <w:pPr>
              <w:widowControl w:val="0"/>
              <w:ind w:left="226" w:hanging="113"/>
            </w:pPr>
            <w:r w:rsidRPr="00F36F4D">
              <w:t>из них пшеницы, тыс.</w:t>
            </w:r>
            <w:r>
              <w:rPr>
                <w:lang w:val="en-US"/>
              </w:rPr>
              <w:t> </w:t>
            </w:r>
            <w:r w:rsidRPr="00F36F4D">
              <w:t>тонн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B73" w:rsidRPr="00C33A7B" w:rsidRDefault="0097357C" w:rsidP="00D03180">
            <w:pPr>
              <w:widowControl w:val="0"/>
              <w:jc w:val="right"/>
            </w:pPr>
            <w:r>
              <w:t>14</w:t>
            </w:r>
            <w:r w:rsidR="00561A49">
              <w:t>14,1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B73" w:rsidRPr="00C33A7B" w:rsidRDefault="0097357C" w:rsidP="00D03180">
            <w:pPr>
              <w:widowControl w:val="0"/>
              <w:jc w:val="right"/>
            </w:pPr>
            <w:r>
              <w:t>14</w:t>
            </w:r>
            <w:r w:rsidR="00561A49">
              <w:t>14,1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97357C" w:rsidP="00D03180">
            <w:pPr>
              <w:widowControl w:val="0"/>
              <w:jc w:val="right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97357C" w:rsidP="00D03180">
            <w:pPr>
              <w:widowControl w:val="0"/>
              <w:jc w:val="right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5B73" w:rsidRPr="00C33A7B" w:rsidRDefault="0097357C" w:rsidP="006D6173">
            <w:pPr>
              <w:widowControl w:val="0"/>
              <w:jc w:val="right"/>
            </w:pPr>
            <w:r>
              <w:t>1</w:t>
            </w:r>
            <w:r w:rsidR="00561A49">
              <w:t>477,8</w:t>
            </w:r>
          </w:p>
        </w:tc>
      </w:tr>
      <w:tr w:rsidR="007C5B73" w:rsidRPr="00F36F4D" w:rsidTr="00FB7AF6">
        <w:trPr>
          <w:cantSplit/>
          <w:trHeight w:val="9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68" w:type="dxa"/>
            </w:tcMar>
            <w:vAlign w:val="bottom"/>
          </w:tcPr>
          <w:p w:rsidR="007C5B73" w:rsidRPr="00F36F4D" w:rsidRDefault="007C5B73" w:rsidP="0087641A">
            <w:pPr>
              <w:widowControl w:val="0"/>
              <w:ind w:left="340" w:hanging="113"/>
            </w:pPr>
            <w:r w:rsidRPr="00F36F4D">
              <w:t>с 1 гектара, центнеров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97357C" w:rsidP="00D03180">
            <w:pPr>
              <w:jc w:val="right"/>
            </w:pPr>
            <w:r>
              <w:t>34,</w:t>
            </w:r>
            <w:r w:rsidR="00561A49"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97357C" w:rsidP="00D03180">
            <w:pPr>
              <w:jc w:val="right"/>
            </w:pPr>
            <w:r>
              <w:t>34,</w:t>
            </w:r>
            <w:r w:rsidR="00561A49"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97357C" w:rsidP="00D03180">
            <w:pPr>
              <w:jc w:val="right"/>
            </w:pPr>
            <w:r>
              <w:t>-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97357C" w:rsidP="00D03180">
            <w:pPr>
              <w:jc w:val="right"/>
            </w:pPr>
            <w: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5B73" w:rsidRPr="00C33A7B" w:rsidRDefault="00561A49" w:rsidP="006D6173">
            <w:pPr>
              <w:jc w:val="right"/>
            </w:pPr>
            <w:r>
              <w:t>34,4</w:t>
            </w:r>
          </w:p>
        </w:tc>
      </w:tr>
      <w:tr w:rsidR="007C5B73" w:rsidRPr="00F36F4D" w:rsidTr="00FB7AF6">
        <w:trPr>
          <w:cantSplit/>
          <w:trHeight w:val="9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68" w:type="dxa"/>
            </w:tcMar>
            <w:vAlign w:val="bottom"/>
          </w:tcPr>
          <w:p w:rsidR="007C5B73" w:rsidRPr="00F36F4D" w:rsidRDefault="007C5B73" w:rsidP="0087641A">
            <w:pPr>
              <w:widowControl w:val="0"/>
              <w:ind w:left="113" w:hanging="113"/>
              <w:rPr>
                <w:b/>
              </w:rPr>
            </w:pPr>
            <w:r w:rsidRPr="00F36F4D">
              <w:rPr>
                <w:b/>
              </w:rPr>
              <w:t>Накопано картофеля, тыс.</w:t>
            </w:r>
            <w:r>
              <w:rPr>
                <w:b/>
                <w:lang w:val="en-US"/>
              </w:rPr>
              <w:t> </w:t>
            </w:r>
            <w:r w:rsidRPr="00F36F4D">
              <w:rPr>
                <w:b/>
              </w:rPr>
              <w:t>тонн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561A49" w:rsidP="00D03180">
            <w:pPr>
              <w:jc w:val="right"/>
              <w:rPr>
                <w:b/>
              </w:rPr>
            </w:pPr>
            <w:r>
              <w:rPr>
                <w:b/>
              </w:rPr>
              <w:t>523,7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97357C" w:rsidP="00561A49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561A49">
              <w:rPr>
                <w:b/>
              </w:rPr>
              <w:t>5</w:t>
            </w:r>
            <w:r>
              <w:rPr>
                <w:b/>
              </w:rPr>
              <w:t>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97357C" w:rsidP="00561A49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561A49">
              <w:rPr>
                <w:b/>
              </w:rPr>
              <w:t>3</w:t>
            </w:r>
            <w:r>
              <w:rPr>
                <w:b/>
              </w:rPr>
              <w:t>,</w:t>
            </w:r>
            <w:r w:rsidR="00561A49">
              <w:rPr>
                <w:b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B73" w:rsidRPr="00C33A7B" w:rsidRDefault="00561A49" w:rsidP="00D03180">
            <w:pPr>
              <w:jc w:val="right"/>
              <w:rPr>
                <w:b/>
              </w:rPr>
            </w:pPr>
            <w:r>
              <w:rPr>
                <w:b/>
              </w:rPr>
              <w:t>425,6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5B73" w:rsidRPr="00C33A7B" w:rsidRDefault="0097357C" w:rsidP="00B516BF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B516BF">
              <w:rPr>
                <w:b/>
              </w:rPr>
              <w:t>17,8</w:t>
            </w:r>
          </w:p>
        </w:tc>
      </w:tr>
      <w:tr w:rsidR="007C5B73" w:rsidRPr="00F36F4D" w:rsidTr="00FB7AF6">
        <w:trPr>
          <w:cantSplit/>
          <w:trHeight w:val="90"/>
          <w:jc w:val="center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68" w:type="dxa"/>
              <w:right w:w="57" w:type="dxa"/>
            </w:tcMar>
            <w:vAlign w:val="bottom"/>
          </w:tcPr>
          <w:p w:rsidR="007C5B73" w:rsidRPr="00F36F4D" w:rsidRDefault="007C5B73" w:rsidP="0087641A">
            <w:pPr>
              <w:widowControl w:val="0"/>
              <w:ind w:left="113" w:hanging="113"/>
              <w:rPr>
                <w:b/>
              </w:rPr>
            </w:pPr>
            <w:r w:rsidRPr="00F36F4D">
              <w:rPr>
                <w:b/>
              </w:rPr>
              <w:t xml:space="preserve">Собрано овощей </w:t>
            </w:r>
            <w:r>
              <w:rPr>
                <w:b/>
              </w:rPr>
              <w:t>о</w:t>
            </w:r>
            <w:r w:rsidRPr="00F36F4D">
              <w:rPr>
                <w:b/>
              </w:rPr>
              <w:t>ткрытого и</w:t>
            </w:r>
            <w:r>
              <w:rPr>
                <w:b/>
                <w:lang w:val="en-US"/>
              </w:rPr>
              <w:t> </w:t>
            </w:r>
            <w:r w:rsidRPr="00F36F4D">
              <w:rPr>
                <w:b/>
              </w:rPr>
              <w:t>защищенного грунта, тыс.</w:t>
            </w:r>
            <w:r>
              <w:rPr>
                <w:b/>
                <w:lang w:val="en-US"/>
              </w:rPr>
              <w:t> </w:t>
            </w:r>
            <w:r w:rsidRPr="00F36F4D">
              <w:rPr>
                <w:b/>
              </w:rPr>
              <w:t>тонн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B73" w:rsidRPr="00C33A7B" w:rsidRDefault="0097357C" w:rsidP="00F0173B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0173B">
              <w:rPr>
                <w:b/>
              </w:rPr>
              <w:t>27</w:t>
            </w:r>
            <w:r>
              <w:rPr>
                <w:b/>
              </w:rPr>
              <w:t>,</w:t>
            </w:r>
            <w:r w:rsidR="00F0173B">
              <w:rPr>
                <w:b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B73" w:rsidRPr="00C33A7B" w:rsidRDefault="00F0173B" w:rsidP="00F0173B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97357C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B73" w:rsidRPr="00C33A7B" w:rsidRDefault="00F0173B" w:rsidP="00F0173B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="0097357C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B73" w:rsidRPr="00C33A7B" w:rsidRDefault="0097357C" w:rsidP="00F0173B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F0173B">
              <w:rPr>
                <w:b/>
              </w:rPr>
              <w:t>2</w:t>
            </w:r>
            <w:r>
              <w:rPr>
                <w:b/>
              </w:rPr>
              <w:t>,</w:t>
            </w:r>
            <w:r w:rsidR="00F0173B">
              <w:rPr>
                <w:b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C5B73" w:rsidRPr="00C33A7B" w:rsidRDefault="00B516BF" w:rsidP="00B516BF">
            <w:pPr>
              <w:jc w:val="right"/>
              <w:rPr>
                <w:b/>
              </w:rPr>
            </w:pPr>
            <w:r>
              <w:rPr>
                <w:b/>
              </w:rPr>
              <w:t>140</w:t>
            </w:r>
            <w:r w:rsidR="0097357C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</w:tbl>
    <w:p w:rsidR="00451DC3" w:rsidRDefault="0079693E" w:rsidP="00467784">
      <w:pPr>
        <w:pStyle w:val="a3"/>
        <w:widowControl w:val="0"/>
        <w:ind w:left="-56"/>
      </w:pPr>
      <w:r w:rsidRPr="0079693E">
        <w:rPr>
          <w:bCs/>
          <w:sz w:val="20"/>
          <w:szCs w:val="16"/>
          <w:vertAlign w:val="superscript"/>
        </w:rPr>
        <w:t>1)</w:t>
      </w:r>
      <w:r>
        <w:rPr>
          <w:bCs/>
          <w:sz w:val="20"/>
          <w:szCs w:val="16"/>
        </w:rPr>
        <w:t xml:space="preserve"> Включая индивидуальных предпринимателей.</w:t>
      </w:r>
    </w:p>
    <w:sectPr w:rsidR="00451DC3" w:rsidSect="00451DC3">
      <w:footerReference w:type="default" r:id="rId7"/>
      <w:pgSz w:w="11906" w:h="16838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21C" w:rsidRDefault="0073021C" w:rsidP="00451DC3">
      <w:r>
        <w:separator/>
      </w:r>
    </w:p>
  </w:endnote>
  <w:endnote w:type="continuationSeparator" w:id="0">
    <w:p w:rsidR="0073021C" w:rsidRDefault="0073021C" w:rsidP="00451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C3" w:rsidRDefault="00451DC3" w:rsidP="00451DC3">
    <w:pPr>
      <w:spacing w:line="312" w:lineRule="auto"/>
      <w:jc w:val="right"/>
      <w:rPr>
        <w:sz w:val="20"/>
      </w:rPr>
    </w:pPr>
    <w:r>
      <w:rPr>
        <w:sz w:val="20"/>
      </w:rPr>
      <w:t>______________________________________________________________________________________________________</w:t>
    </w:r>
  </w:p>
  <w:p w:rsidR="00467784" w:rsidRDefault="00451DC3" w:rsidP="00451DC3">
    <w:pPr>
      <w:jc w:val="right"/>
      <w:rPr>
        <w:i/>
        <w:sz w:val="20"/>
      </w:rPr>
    </w:pPr>
    <w:r w:rsidRPr="00451DC3">
      <w:rPr>
        <w:i/>
        <w:sz w:val="20"/>
      </w:rPr>
      <w:t>ПУБЛИКАЦИИ \ КРАСНОЯРСКИЙ КРАЙ \</w:t>
    </w:r>
    <w:r w:rsidR="00467784">
      <w:rPr>
        <w:i/>
        <w:sz w:val="20"/>
      </w:rPr>
      <w:t xml:space="preserve"> ОПЕРАТИВНАЯ ИНФОРМАЦИЯ</w:t>
    </w:r>
    <w:r w:rsidRPr="00451DC3">
      <w:rPr>
        <w:i/>
        <w:sz w:val="20"/>
      </w:rPr>
      <w:t xml:space="preserve"> \</w:t>
    </w:r>
  </w:p>
  <w:p w:rsidR="00451DC3" w:rsidRPr="00451DC3" w:rsidRDefault="00451DC3" w:rsidP="00451DC3">
    <w:pPr>
      <w:jc w:val="right"/>
      <w:rPr>
        <w:i/>
        <w:sz w:val="20"/>
      </w:rPr>
    </w:pPr>
    <w:r w:rsidRPr="00451DC3">
      <w:rPr>
        <w:i/>
        <w:sz w:val="20"/>
      </w:rPr>
      <w:t>СРОЧНАЯ ИНФОРМАЦИЯ ПО АКТУАЛЬНЫМ ВОПРОСАМ</w:t>
    </w:r>
  </w:p>
  <w:p w:rsidR="00451DC3" w:rsidRPr="00451DC3" w:rsidRDefault="00451DC3" w:rsidP="00451DC3">
    <w:pPr>
      <w:jc w:val="right"/>
      <w:rPr>
        <w:i/>
        <w:sz w:val="20"/>
      </w:rPr>
    </w:pPr>
    <w:r w:rsidRPr="00451DC3">
      <w:rPr>
        <w:i/>
        <w:sz w:val="20"/>
      </w:rPr>
      <w:t xml:space="preserve"> © Управление Федеральной службы государственной статистики</w:t>
    </w:r>
  </w:p>
  <w:p w:rsidR="00451DC3" w:rsidRDefault="00451DC3" w:rsidP="00451DC3">
    <w:pPr>
      <w:jc w:val="right"/>
      <w:rPr>
        <w:i/>
        <w:sz w:val="20"/>
      </w:rPr>
    </w:pPr>
    <w:r w:rsidRPr="00451DC3">
      <w:rPr>
        <w:i/>
        <w:sz w:val="20"/>
      </w:rPr>
      <w:t>по Красноярскому краю, Республике Хакасия и Республике Тыва</w:t>
    </w:r>
  </w:p>
  <w:p w:rsidR="00451DC3" w:rsidRPr="00373AA7" w:rsidRDefault="00451DC3" w:rsidP="00451DC3">
    <w:pPr>
      <w:jc w:val="right"/>
      <w:rPr>
        <w:i/>
        <w:sz w:val="20"/>
      </w:rPr>
    </w:pPr>
    <w:r w:rsidRPr="00373AA7">
      <w:rPr>
        <w:i/>
        <w:sz w:val="20"/>
      </w:rPr>
      <w:t>1</w:t>
    </w:r>
    <w:r w:rsidR="00EE1813">
      <w:rPr>
        <w:i/>
        <w:sz w:val="20"/>
      </w:rPr>
      <w:t>8</w:t>
    </w:r>
    <w:r w:rsidRPr="00373AA7">
      <w:rPr>
        <w:i/>
        <w:sz w:val="20"/>
      </w:rPr>
      <w:t>.</w:t>
    </w:r>
    <w:r w:rsidR="00EE1813">
      <w:rPr>
        <w:i/>
        <w:sz w:val="20"/>
      </w:rPr>
      <w:t>11</w:t>
    </w:r>
    <w:r w:rsidRPr="00373AA7">
      <w:rPr>
        <w:i/>
        <w:sz w:val="20"/>
      </w:rPr>
      <w:t>.20</w:t>
    </w:r>
    <w:r w:rsidR="00467784">
      <w:rPr>
        <w:i/>
        <w:sz w:val="20"/>
      </w:rPr>
      <w:t>2</w:t>
    </w:r>
    <w:r w:rsidR="00F0173B">
      <w:rPr>
        <w:i/>
        <w:sz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21C" w:rsidRDefault="0073021C" w:rsidP="00451DC3">
      <w:r>
        <w:separator/>
      </w:r>
    </w:p>
  </w:footnote>
  <w:footnote w:type="continuationSeparator" w:id="0">
    <w:p w:rsidR="0073021C" w:rsidRDefault="0073021C" w:rsidP="00451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C469E"/>
    <w:rsid w:val="0002540E"/>
    <w:rsid w:val="00070BFF"/>
    <w:rsid w:val="00077A92"/>
    <w:rsid w:val="001B6D80"/>
    <w:rsid w:val="001F455A"/>
    <w:rsid w:val="001F49A0"/>
    <w:rsid w:val="00220D34"/>
    <w:rsid w:val="002A1A38"/>
    <w:rsid w:val="002C433C"/>
    <w:rsid w:val="002F13C1"/>
    <w:rsid w:val="00373AA7"/>
    <w:rsid w:val="003C14E0"/>
    <w:rsid w:val="00451DC3"/>
    <w:rsid w:val="004617E9"/>
    <w:rsid w:val="0046737D"/>
    <w:rsid w:val="00467784"/>
    <w:rsid w:val="00561A49"/>
    <w:rsid w:val="005754D8"/>
    <w:rsid w:val="00596AC0"/>
    <w:rsid w:val="005A0BDB"/>
    <w:rsid w:val="005D23C0"/>
    <w:rsid w:val="005D27AD"/>
    <w:rsid w:val="005E4717"/>
    <w:rsid w:val="0063093A"/>
    <w:rsid w:val="00660D92"/>
    <w:rsid w:val="00662815"/>
    <w:rsid w:val="00663B85"/>
    <w:rsid w:val="00690D2D"/>
    <w:rsid w:val="006F166C"/>
    <w:rsid w:val="0073021C"/>
    <w:rsid w:val="0079693E"/>
    <w:rsid w:val="007C5B73"/>
    <w:rsid w:val="0087641A"/>
    <w:rsid w:val="008B279B"/>
    <w:rsid w:val="0097357C"/>
    <w:rsid w:val="00973C3C"/>
    <w:rsid w:val="00A47797"/>
    <w:rsid w:val="00AA5AF0"/>
    <w:rsid w:val="00AF3890"/>
    <w:rsid w:val="00B46B89"/>
    <w:rsid w:val="00B516BF"/>
    <w:rsid w:val="00B573EA"/>
    <w:rsid w:val="00B9031D"/>
    <w:rsid w:val="00BB43B5"/>
    <w:rsid w:val="00BC690A"/>
    <w:rsid w:val="00C0483E"/>
    <w:rsid w:val="00C57FE8"/>
    <w:rsid w:val="00CB0858"/>
    <w:rsid w:val="00D771B6"/>
    <w:rsid w:val="00D97D74"/>
    <w:rsid w:val="00E248A0"/>
    <w:rsid w:val="00E60B3D"/>
    <w:rsid w:val="00EE1813"/>
    <w:rsid w:val="00F0173B"/>
    <w:rsid w:val="00F45E48"/>
    <w:rsid w:val="00FB7AF6"/>
    <w:rsid w:val="00FC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FC469E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4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rsid w:val="00FC469E"/>
    <w:rPr>
      <w:rFonts w:ascii="Arial" w:eastAsia="Times New Roman" w:hAnsi="Arial" w:cs="Times New Roman"/>
      <w:b/>
      <w:bCs/>
      <w:i/>
      <w:sz w:val="28"/>
      <w:szCs w:val="24"/>
      <w:lang w:eastAsia="ru-RU"/>
    </w:rPr>
  </w:style>
  <w:style w:type="paragraph" w:customStyle="1" w:styleId="1">
    <w:name w:val="Обычный1"/>
    <w:rsid w:val="00FC46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10"/>
    <w:rsid w:val="00FC469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46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3"/>
    <w:rsid w:val="00FC4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FC46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basedOn w:val="a0"/>
    <w:link w:val="a5"/>
    <w:uiPriority w:val="34"/>
    <w:rsid w:val="00FC469E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51D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1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51D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1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5E47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E471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E47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47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E471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E47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4717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5E47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716F1-9FAD-4B12-91A2-BED7F8C2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Nota_AE</dc:creator>
  <cp:lastModifiedBy>P24_BreusMV</cp:lastModifiedBy>
  <cp:revision>3</cp:revision>
  <cp:lastPrinted>2021-11-17T01:54:00Z</cp:lastPrinted>
  <dcterms:created xsi:type="dcterms:W3CDTF">2021-11-17T02:34:00Z</dcterms:created>
  <dcterms:modified xsi:type="dcterms:W3CDTF">2021-11-18T02:02:00Z</dcterms:modified>
</cp:coreProperties>
</file>