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88" w:rsidRPr="00277D99" w:rsidRDefault="00C86288" w:rsidP="00C86288">
      <w:pPr>
        <w:jc w:val="center"/>
        <w:rPr>
          <w:sz w:val="28"/>
        </w:rPr>
      </w:pPr>
      <w:r w:rsidRPr="00277D99">
        <w:rPr>
          <w:sz w:val="28"/>
        </w:rPr>
        <w:t>РОССТАТ</w:t>
      </w:r>
    </w:p>
    <w:p w:rsidR="00C86288" w:rsidRPr="00277D99" w:rsidRDefault="00C86288" w:rsidP="00C86288">
      <w:pPr>
        <w:jc w:val="center"/>
        <w:rPr>
          <w:b/>
          <w:sz w:val="28"/>
        </w:rPr>
      </w:pPr>
      <w:r>
        <w:rPr>
          <w:b/>
          <w:sz w:val="28"/>
        </w:rPr>
        <w:t xml:space="preserve">УПРАВЛЕНИЕ </w:t>
      </w:r>
      <w:r w:rsidRPr="00277D99">
        <w:rPr>
          <w:b/>
          <w:sz w:val="28"/>
        </w:rPr>
        <w:t>ФЕДЕ</w:t>
      </w:r>
      <w:r>
        <w:rPr>
          <w:b/>
          <w:sz w:val="28"/>
        </w:rPr>
        <w:t xml:space="preserve">РАЛЬНОЙ СЛУЖБЫ                                   </w:t>
      </w:r>
      <w:r w:rsidRPr="00277D99">
        <w:rPr>
          <w:b/>
          <w:sz w:val="28"/>
        </w:rPr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C86288" w:rsidRPr="00277D99" w:rsidRDefault="00C86288" w:rsidP="00C86288">
      <w:pPr>
        <w:jc w:val="center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4974F8" w:rsidRPr="00857531" w:rsidRDefault="004974F8" w:rsidP="004072F7">
      <w:pPr>
        <w:widowControl w:val="0"/>
        <w:jc w:val="center"/>
        <w:rPr>
          <w:b/>
        </w:rPr>
      </w:pPr>
    </w:p>
    <w:p w:rsidR="0003642B" w:rsidRDefault="00EF0E0C" w:rsidP="004072F7">
      <w:pPr>
        <w:widowControl w:val="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371125" w:rsidRDefault="00266C6E" w:rsidP="00371125">
      <w:pPr>
        <w:pStyle w:val="2"/>
        <w:keepLines w:val="0"/>
        <w:widowControl w:val="0"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Arial" w:eastAsia="Times New Roman" w:hAnsi="Arial" w:cs="Times New Roman"/>
          <w:bCs w:val="0"/>
          <w:color w:val="auto"/>
        </w:rPr>
      </w:pPr>
      <w:r>
        <w:rPr>
          <w:rFonts w:ascii="Arial" w:eastAsia="Times New Roman" w:hAnsi="Arial" w:cs="Times New Roman"/>
          <w:bCs w:val="0"/>
          <w:color w:val="auto"/>
        </w:rPr>
        <w:t>Миграция</w:t>
      </w:r>
      <w:r w:rsidR="00646532">
        <w:rPr>
          <w:rFonts w:ascii="Arial" w:eastAsia="Times New Roman" w:hAnsi="Arial" w:cs="Times New Roman"/>
          <w:bCs w:val="0"/>
          <w:color w:val="auto"/>
        </w:rPr>
        <w:t xml:space="preserve"> населения </w:t>
      </w:r>
      <w:r w:rsidR="003439DA">
        <w:rPr>
          <w:rFonts w:ascii="Arial" w:eastAsia="Times New Roman" w:hAnsi="Arial" w:cs="Times New Roman"/>
          <w:bCs w:val="0"/>
          <w:color w:val="auto"/>
        </w:rPr>
        <w:t>Республики Тыва</w:t>
      </w:r>
      <w:r>
        <w:rPr>
          <w:rFonts w:ascii="Arial" w:eastAsia="Times New Roman" w:hAnsi="Arial" w:cs="Times New Roman"/>
          <w:bCs w:val="0"/>
          <w:color w:val="auto"/>
        </w:rPr>
        <w:t xml:space="preserve"> </w:t>
      </w:r>
      <w:r w:rsidR="00AE1423">
        <w:rPr>
          <w:rFonts w:ascii="Arial" w:eastAsia="Times New Roman" w:hAnsi="Arial" w:cs="Times New Roman"/>
          <w:bCs w:val="0"/>
          <w:color w:val="auto"/>
        </w:rPr>
        <w:t>в 201</w:t>
      </w:r>
      <w:r w:rsidR="00F14629">
        <w:rPr>
          <w:rFonts w:ascii="Arial" w:eastAsia="Times New Roman" w:hAnsi="Arial" w:cs="Times New Roman"/>
          <w:bCs w:val="0"/>
          <w:color w:val="auto"/>
        </w:rPr>
        <w:t>9</w:t>
      </w:r>
      <w:r w:rsidR="00646532">
        <w:rPr>
          <w:rFonts w:ascii="Arial" w:eastAsia="Times New Roman" w:hAnsi="Arial" w:cs="Times New Roman"/>
          <w:bCs w:val="0"/>
          <w:color w:val="auto"/>
        </w:rPr>
        <w:t xml:space="preserve"> году</w:t>
      </w:r>
      <w:proofErr w:type="gramStart"/>
      <w:r w:rsidR="0039225B" w:rsidRPr="0039225B">
        <w:rPr>
          <w:rFonts w:ascii="Arial" w:eastAsia="Times New Roman" w:hAnsi="Arial" w:cs="Times New Roman"/>
          <w:bCs w:val="0"/>
          <w:color w:val="auto"/>
          <w:vertAlign w:val="superscript"/>
        </w:rPr>
        <w:t>1</w:t>
      </w:r>
      <w:proofErr w:type="gramEnd"/>
      <w:r w:rsidR="0039225B" w:rsidRPr="0039225B">
        <w:rPr>
          <w:rFonts w:ascii="Arial" w:eastAsia="Times New Roman" w:hAnsi="Arial" w:cs="Times New Roman"/>
          <w:bCs w:val="0"/>
          <w:color w:val="auto"/>
          <w:vertAlign w:val="superscript"/>
        </w:rPr>
        <w:t>)</w:t>
      </w:r>
    </w:p>
    <w:p w:rsidR="00EF0E0C" w:rsidRDefault="00EF0E0C" w:rsidP="004072F7">
      <w:pPr>
        <w:widowControl w:val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 xml:space="preserve">(при использовании данных ссылка на </w:t>
      </w:r>
      <w:proofErr w:type="spellStart"/>
      <w:r w:rsidRPr="00EF0E0C">
        <w:rPr>
          <w:sz w:val="24"/>
          <w:szCs w:val="24"/>
        </w:rPr>
        <w:t>Красноярскстат</w:t>
      </w:r>
      <w:proofErr w:type="spellEnd"/>
      <w:r w:rsidRPr="00EF0E0C">
        <w:rPr>
          <w:sz w:val="24"/>
          <w:szCs w:val="24"/>
        </w:rPr>
        <w:t xml:space="preserve"> обязательна)</w:t>
      </w:r>
    </w:p>
    <w:p w:rsidR="007C2D6A" w:rsidRPr="00E866CB" w:rsidRDefault="007C2D6A" w:rsidP="004072F7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4A299A" w:rsidTr="004A299A">
        <w:tc>
          <w:tcPr>
            <w:tcW w:w="3379" w:type="dxa"/>
            <w:hideMark/>
          </w:tcPr>
          <w:p w:rsidR="004A299A" w:rsidRDefault="004A299A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27.03.2020 г.</w:t>
            </w:r>
          </w:p>
        </w:tc>
        <w:tc>
          <w:tcPr>
            <w:tcW w:w="3379" w:type="dxa"/>
          </w:tcPr>
          <w:p w:rsidR="004A299A" w:rsidRDefault="004A299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4A299A" w:rsidRDefault="004A299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Кызыл</w:t>
            </w:r>
          </w:p>
        </w:tc>
      </w:tr>
    </w:tbl>
    <w:p w:rsidR="00D64D92" w:rsidRPr="007C2D6A" w:rsidRDefault="00D64D92" w:rsidP="004A299A">
      <w:pPr>
        <w:widowControl w:val="0"/>
        <w:jc w:val="center"/>
        <w:rPr>
          <w:sz w:val="28"/>
          <w:szCs w:val="28"/>
        </w:rPr>
      </w:pPr>
    </w:p>
    <w:p w:rsidR="00D21603" w:rsidRPr="00C92F31" w:rsidRDefault="00C92F31" w:rsidP="004815F1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  <w:r w:rsidRPr="00C92F31">
        <w:rPr>
          <w:sz w:val="28"/>
          <w:szCs w:val="28"/>
        </w:rPr>
        <w:t>В 201</w:t>
      </w:r>
      <w:r w:rsidR="00F14629">
        <w:rPr>
          <w:sz w:val="28"/>
          <w:szCs w:val="28"/>
        </w:rPr>
        <w:t>9</w:t>
      </w:r>
      <w:r w:rsidRPr="00C92F31">
        <w:rPr>
          <w:sz w:val="28"/>
          <w:szCs w:val="28"/>
        </w:rPr>
        <w:t xml:space="preserve"> году</w:t>
      </w:r>
      <w:r w:rsidR="009D7667">
        <w:rPr>
          <w:sz w:val="28"/>
          <w:szCs w:val="28"/>
        </w:rPr>
        <w:t xml:space="preserve"> число прибывших по</w:t>
      </w:r>
      <w:r w:rsidR="00AD7C1D">
        <w:rPr>
          <w:sz w:val="28"/>
          <w:szCs w:val="28"/>
        </w:rPr>
        <w:t xml:space="preserve"> </w:t>
      </w:r>
      <w:r w:rsidR="003F3BD4">
        <w:rPr>
          <w:sz w:val="28"/>
          <w:szCs w:val="28"/>
        </w:rPr>
        <w:t>Республике Тыва</w:t>
      </w:r>
      <w:r w:rsidR="00AD7C1D">
        <w:rPr>
          <w:sz w:val="28"/>
          <w:szCs w:val="28"/>
        </w:rPr>
        <w:t xml:space="preserve"> </w:t>
      </w:r>
      <w:r w:rsidR="009D7667">
        <w:rPr>
          <w:sz w:val="28"/>
          <w:szCs w:val="28"/>
        </w:rPr>
        <w:t>составило</w:t>
      </w:r>
      <w:r w:rsidR="00AD7C1D">
        <w:rPr>
          <w:sz w:val="28"/>
          <w:szCs w:val="28"/>
        </w:rPr>
        <w:t xml:space="preserve"> </w:t>
      </w:r>
      <w:r w:rsidR="009D7667">
        <w:rPr>
          <w:sz w:val="28"/>
          <w:szCs w:val="28"/>
        </w:rPr>
        <w:br/>
      </w:r>
      <w:r w:rsidR="00F14629" w:rsidRPr="00F14629">
        <w:rPr>
          <w:sz w:val="28"/>
          <w:szCs w:val="28"/>
        </w:rPr>
        <w:t>11</w:t>
      </w:r>
      <w:r w:rsidR="003F3BD4">
        <w:rPr>
          <w:sz w:val="28"/>
          <w:szCs w:val="28"/>
        </w:rPr>
        <w:t>237</w:t>
      </w:r>
      <w:r w:rsidR="00AD7C1D">
        <w:rPr>
          <w:sz w:val="28"/>
          <w:szCs w:val="28"/>
        </w:rPr>
        <w:t xml:space="preserve"> человек, </w:t>
      </w:r>
      <w:r w:rsidR="009D7667">
        <w:rPr>
          <w:sz w:val="28"/>
          <w:szCs w:val="28"/>
        </w:rPr>
        <w:t xml:space="preserve">число </w:t>
      </w:r>
      <w:r w:rsidR="00AD7C1D">
        <w:rPr>
          <w:sz w:val="28"/>
          <w:szCs w:val="28"/>
        </w:rPr>
        <w:t>выбы</w:t>
      </w:r>
      <w:r w:rsidR="009D7667">
        <w:rPr>
          <w:sz w:val="28"/>
          <w:szCs w:val="28"/>
        </w:rPr>
        <w:t>вших</w:t>
      </w:r>
      <w:r w:rsidR="00AD7C1D">
        <w:rPr>
          <w:sz w:val="28"/>
          <w:szCs w:val="28"/>
        </w:rPr>
        <w:t xml:space="preserve"> – </w:t>
      </w:r>
      <w:r w:rsidR="00F14629" w:rsidRPr="00F14629">
        <w:rPr>
          <w:sz w:val="28"/>
          <w:szCs w:val="28"/>
        </w:rPr>
        <w:t>1</w:t>
      </w:r>
      <w:r w:rsidR="003F3BD4">
        <w:rPr>
          <w:sz w:val="28"/>
          <w:szCs w:val="28"/>
        </w:rPr>
        <w:t>1620</w:t>
      </w:r>
      <w:r w:rsidR="00F14629">
        <w:rPr>
          <w:sz w:val="28"/>
          <w:szCs w:val="28"/>
        </w:rPr>
        <w:t xml:space="preserve"> человек</w:t>
      </w:r>
      <w:r w:rsidR="00AD7C1D">
        <w:rPr>
          <w:sz w:val="28"/>
          <w:szCs w:val="28"/>
        </w:rPr>
        <w:t>. О</w:t>
      </w:r>
      <w:r w:rsidR="002359AF">
        <w:rPr>
          <w:sz w:val="28"/>
          <w:szCs w:val="28"/>
        </w:rPr>
        <w:t>бщ</w:t>
      </w:r>
      <w:r w:rsidR="00425605">
        <w:rPr>
          <w:sz w:val="28"/>
          <w:szCs w:val="28"/>
        </w:rPr>
        <w:t>ая</w:t>
      </w:r>
      <w:r w:rsidR="002359AF">
        <w:rPr>
          <w:sz w:val="28"/>
          <w:szCs w:val="28"/>
        </w:rPr>
        <w:t xml:space="preserve"> </w:t>
      </w:r>
      <w:r w:rsidR="00F221C8">
        <w:rPr>
          <w:sz w:val="28"/>
          <w:szCs w:val="28"/>
        </w:rPr>
        <w:t>миграционн</w:t>
      </w:r>
      <w:r w:rsidR="00425605">
        <w:rPr>
          <w:sz w:val="28"/>
          <w:szCs w:val="28"/>
        </w:rPr>
        <w:t>ая</w:t>
      </w:r>
      <w:r w:rsidR="00F221C8">
        <w:rPr>
          <w:sz w:val="28"/>
          <w:szCs w:val="28"/>
        </w:rPr>
        <w:t xml:space="preserve"> </w:t>
      </w:r>
      <w:r w:rsidR="00425605">
        <w:rPr>
          <w:sz w:val="28"/>
          <w:szCs w:val="28"/>
        </w:rPr>
        <w:t>убыль</w:t>
      </w:r>
      <w:r w:rsidR="00F221C8">
        <w:rPr>
          <w:sz w:val="28"/>
          <w:szCs w:val="28"/>
        </w:rPr>
        <w:t xml:space="preserve"> населения</w:t>
      </w:r>
      <w:r w:rsidR="00F221C8" w:rsidRPr="00C92F31">
        <w:rPr>
          <w:sz w:val="28"/>
          <w:szCs w:val="28"/>
        </w:rPr>
        <w:t xml:space="preserve"> </w:t>
      </w:r>
      <w:r w:rsidR="00F221C8">
        <w:rPr>
          <w:sz w:val="28"/>
          <w:szCs w:val="28"/>
        </w:rPr>
        <w:t>составил</w:t>
      </w:r>
      <w:r w:rsidR="00425605">
        <w:rPr>
          <w:sz w:val="28"/>
          <w:szCs w:val="28"/>
        </w:rPr>
        <w:t>а</w:t>
      </w:r>
      <w:r w:rsidRPr="00C92F31">
        <w:rPr>
          <w:sz w:val="28"/>
          <w:szCs w:val="28"/>
        </w:rPr>
        <w:t xml:space="preserve"> </w:t>
      </w:r>
      <w:r w:rsidR="003F3BD4">
        <w:rPr>
          <w:sz w:val="28"/>
          <w:szCs w:val="28"/>
        </w:rPr>
        <w:t>383</w:t>
      </w:r>
      <w:r w:rsidRPr="00C92F31">
        <w:rPr>
          <w:sz w:val="28"/>
          <w:szCs w:val="28"/>
        </w:rPr>
        <w:t xml:space="preserve"> человек</w:t>
      </w:r>
      <w:r w:rsidR="001D03C6">
        <w:rPr>
          <w:sz w:val="28"/>
          <w:szCs w:val="28"/>
        </w:rPr>
        <w:t>а</w:t>
      </w:r>
      <w:r w:rsidRPr="00C92F31">
        <w:rPr>
          <w:sz w:val="28"/>
          <w:szCs w:val="28"/>
        </w:rPr>
        <w:t xml:space="preserve"> </w:t>
      </w:r>
      <w:r w:rsidR="00CB2A99">
        <w:rPr>
          <w:sz w:val="28"/>
          <w:szCs w:val="28"/>
        </w:rPr>
        <w:t>(в 201</w:t>
      </w:r>
      <w:r w:rsidR="00F14629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  <w:r w:rsidRPr="00C92F31">
        <w:rPr>
          <w:sz w:val="28"/>
          <w:szCs w:val="28"/>
        </w:rPr>
        <w:t xml:space="preserve"> </w:t>
      </w:r>
      <w:r w:rsidR="00F14629">
        <w:rPr>
          <w:sz w:val="28"/>
          <w:szCs w:val="28"/>
        </w:rPr>
        <w:t xml:space="preserve">миграционная убыль </w:t>
      </w:r>
      <w:r w:rsidR="00425605">
        <w:rPr>
          <w:sz w:val="28"/>
          <w:szCs w:val="28"/>
        </w:rPr>
        <w:t>составил</w:t>
      </w:r>
      <w:r w:rsidR="00F14629">
        <w:rPr>
          <w:sz w:val="28"/>
          <w:szCs w:val="28"/>
        </w:rPr>
        <w:t>а</w:t>
      </w:r>
      <w:r w:rsidR="00425605">
        <w:rPr>
          <w:sz w:val="28"/>
          <w:szCs w:val="28"/>
        </w:rPr>
        <w:t xml:space="preserve"> </w:t>
      </w:r>
      <w:r w:rsidR="00B15381">
        <w:rPr>
          <w:sz w:val="28"/>
          <w:szCs w:val="28"/>
        </w:rPr>
        <w:br/>
      </w:r>
      <w:r w:rsidR="003F3BD4">
        <w:rPr>
          <w:sz w:val="28"/>
          <w:szCs w:val="28"/>
        </w:rPr>
        <w:t>980</w:t>
      </w:r>
      <w:r w:rsidR="00CB2A99">
        <w:rPr>
          <w:sz w:val="28"/>
          <w:szCs w:val="28"/>
        </w:rPr>
        <w:t xml:space="preserve"> </w:t>
      </w:r>
      <w:r w:rsidR="00F221C8">
        <w:rPr>
          <w:sz w:val="28"/>
          <w:szCs w:val="28"/>
        </w:rPr>
        <w:t>человек).</w:t>
      </w:r>
    </w:p>
    <w:p w:rsidR="00A53ED7" w:rsidRDefault="009D7667" w:rsidP="002247E5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F54ACB">
        <w:rPr>
          <w:sz w:val="28"/>
          <w:szCs w:val="28"/>
        </w:rPr>
        <w:t>нутри</w:t>
      </w:r>
      <w:r w:rsidR="002A7F49">
        <w:rPr>
          <w:sz w:val="28"/>
          <w:szCs w:val="28"/>
        </w:rPr>
        <w:t>республиканская</w:t>
      </w:r>
      <w:r w:rsidR="00F54ACB">
        <w:rPr>
          <w:sz w:val="28"/>
          <w:szCs w:val="28"/>
        </w:rPr>
        <w:t xml:space="preserve"> миграци</w:t>
      </w:r>
      <w:r>
        <w:rPr>
          <w:sz w:val="28"/>
          <w:szCs w:val="28"/>
        </w:rPr>
        <w:t>я</w:t>
      </w:r>
      <w:r w:rsidR="00F54ACB">
        <w:rPr>
          <w:sz w:val="28"/>
          <w:szCs w:val="28"/>
        </w:rPr>
        <w:t xml:space="preserve"> </w:t>
      </w:r>
      <w:r w:rsidR="002A7F49">
        <w:rPr>
          <w:sz w:val="28"/>
          <w:szCs w:val="28"/>
        </w:rPr>
        <w:t>Республики Тыва</w:t>
      </w:r>
      <w:r w:rsidR="00AC0B64">
        <w:rPr>
          <w:sz w:val="28"/>
          <w:szCs w:val="28"/>
        </w:rPr>
        <w:t xml:space="preserve"> </w:t>
      </w:r>
      <w:r w:rsidR="002247E5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 xml:space="preserve">сложилась в размере </w:t>
      </w:r>
      <w:r w:rsidR="003F3BD4">
        <w:rPr>
          <w:sz w:val="28"/>
          <w:szCs w:val="28"/>
        </w:rPr>
        <w:t>5929</w:t>
      </w:r>
      <w:r w:rsidR="00F54ACB">
        <w:rPr>
          <w:sz w:val="28"/>
          <w:szCs w:val="28"/>
        </w:rPr>
        <w:t xml:space="preserve"> человек </w:t>
      </w:r>
      <w:r w:rsidR="004F6562">
        <w:rPr>
          <w:sz w:val="28"/>
          <w:szCs w:val="28"/>
        </w:rPr>
        <w:t>(</w:t>
      </w:r>
      <w:r w:rsidR="00F54ACB" w:rsidRPr="00926A6E">
        <w:rPr>
          <w:sz w:val="28"/>
          <w:szCs w:val="28"/>
        </w:rPr>
        <w:t>в 201</w:t>
      </w:r>
      <w:r w:rsidR="00607D99">
        <w:rPr>
          <w:sz w:val="28"/>
          <w:szCs w:val="28"/>
        </w:rPr>
        <w:t>8</w:t>
      </w:r>
      <w:r w:rsidR="004F6562">
        <w:rPr>
          <w:sz w:val="28"/>
          <w:szCs w:val="28"/>
        </w:rPr>
        <w:t xml:space="preserve"> году –</w:t>
      </w:r>
      <w:r w:rsidR="00607D99">
        <w:rPr>
          <w:sz w:val="28"/>
          <w:szCs w:val="28"/>
        </w:rPr>
        <w:t xml:space="preserve"> 7</w:t>
      </w:r>
      <w:r w:rsidR="003F3BD4">
        <w:rPr>
          <w:sz w:val="28"/>
          <w:szCs w:val="28"/>
        </w:rPr>
        <w:t>227</w:t>
      </w:r>
      <w:r w:rsidR="00607D99">
        <w:rPr>
          <w:sz w:val="28"/>
          <w:szCs w:val="28"/>
        </w:rPr>
        <w:t xml:space="preserve"> </w:t>
      </w:r>
      <w:r w:rsidR="004F6562">
        <w:rPr>
          <w:sz w:val="28"/>
          <w:szCs w:val="28"/>
        </w:rPr>
        <w:t>человек)</w:t>
      </w:r>
      <w:r w:rsidR="00F54ACB">
        <w:rPr>
          <w:sz w:val="28"/>
          <w:szCs w:val="28"/>
        </w:rPr>
        <w:t>.</w:t>
      </w:r>
    </w:p>
    <w:p w:rsidR="004B2018" w:rsidRDefault="00F54ACB" w:rsidP="004815F1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05049F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межрегиональн</w:t>
      </w:r>
      <w:r w:rsidR="0005049F">
        <w:rPr>
          <w:sz w:val="28"/>
          <w:szCs w:val="28"/>
        </w:rPr>
        <w:t xml:space="preserve">ых миграционных </w:t>
      </w:r>
      <w:r w:rsidR="009B560F">
        <w:rPr>
          <w:sz w:val="28"/>
          <w:szCs w:val="28"/>
        </w:rPr>
        <w:t xml:space="preserve">процессов </w:t>
      </w:r>
      <w:r w:rsidR="002A7F49">
        <w:rPr>
          <w:sz w:val="28"/>
          <w:szCs w:val="28"/>
        </w:rPr>
        <w:t>в Республике Тыва</w:t>
      </w:r>
      <w:r w:rsidR="0005049F">
        <w:rPr>
          <w:sz w:val="28"/>
          <w:szCs w:val="28"/>
        </w:rPr>
        <w:t xml:space="preserve"> </w:t>
      </w:r>
      <w:r w:rsidR="0042381C">
        <w:rPr>
          <w:sz w:val="28"/>
          <w:szCs w:val="28"/>
        </w:rPr>
        <w:t>наблюдалась</w:t>
      </w:r>
      <w:r w:rsidR="0005049F">
        <w:rPr>
          <w:sz w:val="28"/>
          <w:szCs w:val="28"/>
        </w:rPr>
        <w:t xml:space="preserve"> миграционн</w:t>
      </w:r>
      <w:r w:rsidR="0042381C">
        <w:rPr>
          <w:sz w:val="28"/>
          <w:szCs w:val="28"/>
        </w:rPr>
        <w:t>ая</w:t>
      </w:r>
      <w:r w:rsidR="0005049F">
        <w:rPr>
          <w:sz w:val="28"/>
          <w:szCs w:val="28"/>
        </w:rPr>
        <w:t xml:space="preserve"> </w:t>
      </w:r>
      <w:r w:rsidR="0042381C">
        <w:rPr>
          <w:sz w:val="28"/>
          <w:szCs w:val="28"/>
        </w:rPr>
        <w:t>убыль</w:t>
      </w:r>
      <w:r w:rsidR="0005049F">
        <w:rPr>
          <w:sz w:val="28"/>
          <w:szCs w:val="28"/>
        </w:rPr>
        <w:t xml:space="preserve"> </w:t>
      </w:r>
      <w:r w:rsidR="0005049F" w:rsidRPr="006C19DA">
        <w:rPr>
          <w:sz w:val="28"/>
          <w:szCs w:val="28"/>
        </w:rPr>
        <w:t xml:space="preserve">населения </w:t>
      </w:r>
      <w:r w:rsidR="00C92F31" w:rsidRPr="006C19DA">
        <w:rPr>
          <w:sz w:val="28"/>
          <w:szCs w:val="28"/>
        </w:rPr>
        <w:t xml:space="preserve">– </w:t>
      </w:r>
      <w:r w:rsidR="00846FF2">
        <w:rPr>
          <w:sz w:val="28"/>
          <w:szCs w:val="28"/>
        </w:rPr>
        <w:t>716</w:t>
      </w:r>
      <w:r w:rsidR="00CB2A99" w:rsidRPr="006C19DA">
        <w:rPr>
          <w:sz w:val="28"/>
          <w:szCs w:val="28"/>
        </w:rPr>
        <w:t xml:space="preserve"> </w:t>
      </w:r>
      <w:r w:rsidR="0005049F" w:rsidRPr="006C19DA">
        <w:rPr>
          <w:sz w:val="28"/>
          <w:szCs w:val="28"/>
        </w:rPr>
        <w:t>человек</w:t>
      </w:r>
      <w:r w:rsidR="00B82C49" w:rsidRPr="00B82C49">
        <w:rPr>
          <w:sz w:val="28"/>
          <w:szCs w:val="28"/>
        </w:rPr>
        <w:t>.</w:t>
      </w:r>
      <w:r w:rsidR="00102D91">
        <w:rPr>
          <w:sz w:val="28"/>
          <w:szCs w:val="28"/>
        </w:rPr>
        <w:t xml:space="preserve"> </w:t>
      </w:r>
      <w:r w:rsidR="005D47EB">
        <w:rPr>
          <w:sz w:val="28"/>
          <w:szCs w:val="28"/>
        </w:rPr>
        <w:t>И</w:t>
      </w:r>
      <w:r w:rsidR="005D47EB" w:rsidRPr="00D73B6D">
        <w:rPr>
          <w:sz w:val="28"/>
          <w:szCs w:val="28"/>
        </w:rPr>
        <w:t xml:space="preserve">з </w:t>
      </w:r>
      <w:r w:rsidR="002A7F49">
        <w:rPr>
          <w:sz w:val="28"/>
          <w:szCs w:val="28"/>
        </w:rPr>
        <w:t>Республики Тыва</w:t>
      </w:r>
      <w:r w:rsidR="005D47EB" w:rsidRPr="00D73B6D">
        <w:rPr>
          <w:sz w:val="28"/>
          <w:szCs w:val="28"/>
        </w:rPr>
        <w:t xml:space="preserve"> </w:t>
      </w:r>
      <w:r w:rsidR="005D47EB">
        <w:rPr>
          <w:sz w:val="28"/>
          <w:szCs w:val="28"/>
        </w:rPr>
        <w:t>в другие регионы России выбыло</w:t>
      </w:r>
      <w:r w:rsidR="005D47EB" w:rsidRPr="00D73B6D">
        <w:rPr>
          <w:sz w:val="28"/>
          <w:szCs w:val="28"/>
        </w:rPr>
        <w:t xml:space="preserve"> </w:t>
      </w:r>
      <w:r w:rsidR="00846FF2">
        <w:rPr>
          <w:sz w:val="28"/>
          <w:szCs w:val="28"/>
        </w:rPr>
        <w:t>5538</w:t>
      </w:r>
      <w:r w:rsidR="005D47EB">
        <w:rPr>
          <w:sz w:val="28"/>
          <w:szCs w:val="28"/>
        </w:rPr>
        <w:t xml:space="preserve"> </w:t>
      </w:r>
      <w:r w:rsidR="005D47EB" w:rsidRPr="00D73B6D">
        <w:rPr>
          <w:sz w:val="28"/>
          <w:szCs w:val="28"/>
        </w:rPr>
        <w:t>человек</w:t>
      </w:r>
      <w:r w:rsidR="009E160C">
        <w:rPr>
          <w:sz w:val="28"/>
          <w:szCs w:val="28"/>
        </w:rPr>
        <w:t>,</w:t>
      </w:r>
      <w:r w:rsidR="00102D91">
        <w:rPr>
          <w:sz w:val="28"/>
          <w:szCs w:val="28"/>
        </w:rPr>
        <w:t xml:space="preserve"> </w:t>
      </w:r>
      <w:r w:rsidR="009E160C">
        <w:rPr>
          <w:sz w:val="28"/>
          <w:szCs w:val="28"/>
        </w:rPr>
        <w:t>из них больше всего</w:t>
      </w:r>
      <w:r w:rsidR="00AA59C2">
        <w:rPr>
          <w:sz w:val="28"/>
          <w:szCs w:val="28"/>
        </w:rPr>
        <w:t xml:space="preserve"> – </w:t>
      </w:r>
      <w:r w:rsidR="00102D91">
        <w:rPr>
          <w:sz w:val="28"/>
          <w:szCs w:val="28"/>
        </w:rPr>
        <w:br/>
      </w:r>
      <w:r w:rsidR="005D47EB">
        <w:rPr>
          <w:sz w:val="28"/>
          <w:szCs w:val="28"/>
        </w:rPr>
        <w:t xml:space="preserve">в регионы </w:t>
      </w:r>
      <w:r w:rsidR="002D4305">
        <w:rPr>
          <w:sz w:val="28"/>
          <w:szCs w:val="28"/>
        </w:rPr>
        <w:t>Сибирского</w:t>
      </w:r>
      <w:r w:rsidR="00AF5B24">
        <w:rPr>
          <w:sz w:val="28"/>
          <w:szCs w:val="28"/>
        </w:rPr>
        <w:t xml:space="preserve"> федерального </w:t>
      </w:r>
      <w:r w:rsidR="00D82B62">
        <w:rPr>
          <w:sz w:val="28"/>
          <w:szCs w:val="28"/>
        </w:rPr>
        <w:t>округа</w:t>
      </w:r>
      <w:r w:rsidR="00B8460D">
        <w:rPr>
          <w:sz w:val="28"/>
          <w:szCs w:val="28"/>
        </w:rPr>
        <w:t xml:space="preserve"> Российской Федерации</w:t>
      </w:r>
      <w:r w:rsidR="00AF5B24" w:rsidRPr="00280E1B">
        <w:rPr>
          <w:sz w:val="28"/>
          <w:szCs w:val="28"/>
        </w:rPr>
        <w:t>,</w:t>
      </w:r>
      <w:r w:rsidR="00102D91">
        <w:rPr>
          <w:sz w:val="28"/>
          <w:szCs w:val="28"/>
        </w:rPr>
        <w:t xml:space="preserve"> </w:t>
      </w:r>
      <w:r w:rsidR="00AF5B24" w:rsidRPr="00280E1B">
        <w:rPr>
          <w:sz w:val="28"/>
          <w:szCs w:val="28"/>
        </w:rPr>
        <w:t>в частности</w:t>
      </w:r>
      <w:r w:rsidR="009E160C">
        <w:rPr>
          <w:sz w:val="28"/>
          <w:szCs w:val="28"/>
        </w:rPr>
        <w:t>,</w:t>
      </w:r>
      <w:r w:rsidR="00AF5B24" w:rsidRPr="00280E1B">
        <w:rPr>
          <w:sz w:val="28"/>
          <w:szCs w:val="28"/>
        </w:rPr>
        <w:t xml:space="preserve"> </w:t>
      </w:r>
      <w:r w:rsidR="00B8460D">
        <w:rPr>
          <w:sz w:val="28"/>
          <w:szCs w:val="28"/>
        </w:rPr>
        <w:br/>
      </w:r>
      <w:r w:rsidR="00AF5B24" w:rsidRPr="00280E1B">
        <w:rPr>
          <w:sz w:val="28"/>
          <w:szCs w:val="28"/>
        </w:rPr>
        <w:t xml:space="preserve">в </w:t>
      </w:r>
      <w:r w:rsidR="00102D91">
        <w:rPr>
          <w:sz w:val="28"/>
          <w:szCs w:val="28"/>
        </w:rPr>
        <w:t>Красноярский край</w:t>
      </w:r>
      <w:r w:rsidR="00102D91" w:rsidRPr="00280E1B">
        <w:rPr>
          <w:sz w:val="28"/>
          <w:szCs w:val="28"/>
        </w:rPr>
        <w:t xml:space="preserve"> (</w:t>
      </w:r>
      <w:r w:rsidR="00102D91">
        <w:rPr>
          <w:sz w:val="28"/>
          <w:szCs w:val="28"/>
        </w:rPr>
        <w:t xml:space="preserve">1402 </w:t>
      </w:r>
      <w:r w:rsidR="00102D91" w:rsidRPr="00280E1B">
        <w:rPr>
          <w:sz w:val="28"/>
          <w:szCs w:val="28"/>
        </w:rPr>
        <w:t>человек</w:t>
      </w:r>
      <w:r w:rsidR="00102D91">
        <w:rPr>
          <w:sz w:val="28"/>
          <w:szCs w:val="28"/>
        </w:rPr>
        <w:t>а</w:t>
      </w:r>
      <w:r w:rsidR="00102D91" w:rsidRPr="00280E1B">
        <w:rPr>
          <w:sz w:val="28"/>
          <w:szCs w:val="28"/>
        </w:rPr>
        <w:t>),</w:t>
      </w:r>
      <w:r w:rsidR="00102D91">
        <w:rPr>
          <w:sz w:val="28"/>
          <w:szCs w:val="28"/>
        </w:rPr>
        <w:t xml:space="preserve"> </w:t>
      </w:r>
      <w:r w:rsidR="00AF5B24" w:rsidRPr="00280E1B">
        <w:rPr>
          <w:sz w:val="28"/>
          <w:szCs w:val="28"/>
        </w:rPr>
        <w:t>Республ</w:t>
      </w:r>
      <w:r w:rsidR="007D289F">
        <w:rPr>
          <w:sz w:val="28"/>
          <w:szCs w:val="28"/>
        </w:rPr>
        <w:t>и</w:t>
      </w:r>
      <w:r w:rsidR="00AF5B24" w:rsidRPr="00280E1B">
        <w:rPr>
          <w:sz w:val="28"/>
          <w:szCs w:val="28"/>
        </w:rPr>
        <w:t>ку Хакасию</w:t>
      </w:r>
      <w:r w:rsidR="00102D91">
        <w:rPr>
          <w:sz w:val="28"/>
          <w:szCs w:val="28"/>
        </w:rPr>
        <w:t xml:space="preserve"> </w:t>
      </w:r>
      <w:r w:rsidR="00AF5B24" w:rsidRPr="00280E1B">
        <w:rPr>
          <w:sz w:val="28"/>
          <w:szCs w:val="28"/>
        </w:rPr>
        <w:t>(</w:t>
      </w:r>
      <w:r w:rsidR="00102D91">
        <w:rPr>
          <w:sz w:val="28"/>
          <w:szCs w:val="28"/>
        </w:rPr>
        <w:t>1160</w:t>
      </w:r>
      <w:r w:rsidR="00607D99">
        <w:rPr>
          <w:sz w:val="28"/>
          <w:szCs w:val="28"/>
        </w:rPr>
        <w:t xml:space="preserve"> </w:t>
      </w:r>
      <w:r w:rsidR="00AF5B24" w:rsidRPr="00280E1B">
        <w:rPr>
          <w:sz w:val="28"/>
          <w:szCs w:val="28"/>
        </w:rPr>
        <w:t>человек</w:t>
      </w:r>
      <w:r w:rsidR="00DC2B9A" w:rsidRPr="00280E1B">
        <w:rPr>
          <w:sz w:val="28"/>
          <w:szCs w:val="28"/>
        </w:rPr>
        <w:t>),</w:t>
      </w:r>
      <w:r w:rsidR="00316E4B">
        <w:rPr>
          <w:sz w:val="28"/>
          <w:szCs w:val="28"/>
        </w:rPr>
        <w:t xml:space="preserve"> </w:t>
      </w:r>
      <w:r w:rsidR="00102D91">
        <w:rPr>
          <w:sz w:val="28"/>
          <w:szCs w:val="28"/>
        </w:rPr>
        <w:t>Томску</w:t>
      </w:r>
      <w:r w:rsidR="00DC2B9A" w:rsidRPr="00280E1B">
        <w:rPr>
          <w:sz w:val="28"/>
          <w:szCs w:val="28"/>
        </w:rPr>
        <w:t>ю (</w:t>
      </w:r>
      <w:r w:rsidR="00102D91">
        <w:rPr>
          <w:sz w:val="28"/>
          <w:szCs w:val="28"/>
        </w:rPr>
        <w:t>399</w:t>
      </w:r>
      <w:r w:rsidR="0078283E" w:rsidRPr="00280E1B">
        <w:rPr>
          <w:sz w:val="28"/>
          <w:szCs w:val="28"/>
        </w:rPr>
        <w:t xml:space="preserve"> человек</w:t>
      </w:r>
      <w:r w:rsidR="00AF5B24" w:rsidRPr="00280E1B">
        <w:rPr>
          <w:sz w:val="28"/>
          <w:szCs w:val="28"/>
        </w:rPr>
        <w:t>)</w:t>
      </w:r>
      <w:r w:rsidR="00102D91">
        <w:rPr>
          <w:sz w:val="28"/>
          <w:szCs w:val="28"/>
        </w:rPr>
        <w:t>,</w:t>
      </w:r>
      <w:r w:rsidR="00B8460D">
        <w:rPr>
          <w:sz w:val="28"/>
          <w:szCs w:val="28"/>
        </w:rPr>
        <w:t xml:space="preserve"> </w:t>
      </w:r>
      <w:r w:rsidR="00CB2A99" w:rsidRPr="00280E1B">
        <w:rPr>
          <w:sz w:val="28"/>
          <w:szCs w:val="28"/>
        </w:rPr>
        <w:t>Кемеровскую (</w:t>
      </w:r>
      <w:r w:rsidR="00102D91">
        <w:rPr>
          <w:sz w:val="28"/>
          <w:szCs w:val="28"/>
        </w:rPr>
        <w:t>29</w:t>
      </w:r>
      <w:r w:rsidR="00607D99">
        <w:rPr>
          <w:sz w:val="28"/>
          <w:szCs w:val="28"/>
        </w:rPr>
        <w:t xml:space="preserve">5 </w:t>
      </w:r>
      <w:r w:rsidR="0078283E" w:rsidRPr="00280E1B">
        <w:rPr>
          <w:sz w:val="28"/>
          <w:szCs w:val="28"/>
        </w:rPr>
        <w:t>человек</w:t>
      </w:r>
      <w:r w:rsidR="00CB2A99" w:rsidRPr="00280E1B">
        <w:rPr>
          <w:sz w:val="28"/>
          <w:szCs w:val="28"/>
        </w:rPr>
        <w:t>)</w:t>
      </w:r>
      <w:r w:rsidR="00102D91">
        <w:rPr>
          <w:sz w:val="28"/>
          <w:szCs w:val="28"/>
        </w:rPr>
        <w:t xml:space="preserve"> и</w:t>
      </w:r>
      <w:r w:rsidR="00AF5B24">
        <w:rPr>
          <w:sz w:val="28"/>
          <w:szCs w:val="28"/>
        </w:rPr>
        <w:t xml:space="preserve"> </w:t>
      </w:r>
      <w:r w:rsidR="00102D91">
        <w:rPr>
          <w:sz w:val="28"/>
          <w:szCs w:val="28"/>
        </w:rPr>
        <w:t>Новосибирску</w:t>
      </w:r>
      <w:r w:rsidR="00102D91" w:rsidRPr="00280E1B">
        <w:rPr>
          <w:sz w:val="28"/>
          <w:szCs w:val="28"/>
        </w:rPr>
        <w:t xml:space="preserve">ю </w:t>
      </w:r>
      <w:r w:rsidR="00B8460D">
        <w:rPr>
          <w:sz w:val="28"/>
          <w:szCs w:val="28"/>
        </w:rPr>
        <w:br/>
      </w:r>
      <w:r w:rsidR="00102D91" w:rsidRPr="00280E1B">
        <w:rPr>
          <w:sz w:val="28"/>
          <w:szCs w:val="28"/>
        </w:rPr>
        <w:t>(</w:t>
      </w:r>
      <w:r w:rsidR="00102D91">
        <w:rPr>
          <w:sz w:val="28"/>
          <w:szCs w:val="28"/>
        </w:rPr>
        <w:t>254</w:t>
      </w:r>
      <w:r w:rsidR="00102D91" w:rsidRPr="00280E1B">
        <w:rPr>
          <w:sz w:val="28"/>
          <w:szCs w:val="28"/>
        </w:rPr>
        <w:t xml:space="preserve"> человек</w:t>
      </w:r>
      <w:r w:rsidR="00102D91">
        <w:rPr>
          <w:sz w:val="28"/>
          <w:szCs w:val="28"/>
        </w:rPr>
        <w:t>а</w:t>
      </w:r>
      <w:r w:rsidR="00102D91" w:rsidRPr="00280E1B">
        <w:rPr>
          <w:sz w:val="28"/>
          <w:szCs w:val="28"/>
        </w:rPr>
        <w:t xml:space="preserve">) </w:t>
      </w:r>
      <w:r w:rsidR="00AF5B24">
        <w:rPr>
          <w:sz w:val="28"/>
          <w:szCs w:val="28"/>
        </w:rPr>
        <w:t>области.</w:t>
      </w:r>
      <w:r w:rsidR="002D4305">
        <w:rPr>
          <w:sz w:val="28"/>
          <w:szCs w:val="28"/>
        </w:rPr>
        <w:t xml:space="preserve"> </w:t>
      </w:r>
      <w:r w:rsidR="00AF5B24">
        <w:rPr>
          <w:sz w:val="28"/>
          <w:szCs w:val="28"/>
        </w:rPr>
        <w:t xml:space="preserve">Кроме того, </w:t>
      </w:r>
      <w:r w:rsidR="006C19DA">
        <w:rPr>
          <w:sz w:val="28"/>
          <w:szCs w:val="28"/>
        </w:rPr>
        <w:t>значительный</w:t>
      </w:r>
      <w:r w:rsidR="00BA51BC">
        <w:rPr>
          <w:sz w:val="28"/>
          <w:szCs w:val="28"/>
        </w:rPr>
        <w:t xml:space="preserve"> отток</w:t>
      </w:r>
      <w:r w:rsidR="00AF5B24">
        <w:rPr>
          <w:sz w:val="28"/>
          <w:szCs w:val="28"/>
        </w:rPr>
        <w:t xml:space="preserve"> </w:t>
      </w:r>
      <w:r w:rsidR="005E6F8F">
        <w:rPr>
          <w:sz w:val="28"/>
          <w:szCs w:val="28"/>
        </w:rPr>
        <w:t>населения</w:t>
      </w:r>
      <w:r w:rsidR="00AF5B24">
        <w:rPr>
          <w:sz w:val="28"/>
          <w:szCs w:val="28"/>
        </w:rPr>
        <w:t xml:space="preserve"> </w:t>
      </w:r>
      <w:r w:rsidR="000D12FF">
        <w:rPr>
          <w:sz w:val="28"/>
          <w:szCs w:val="28"/>
        </w:rPr>
        <w:t>зарегистрирован</w:t>
      </w:r>
      <w:r w:rsidR="00AF5B24">
        <w:rPr>
          <w:sz w:val="28"/>
          <w:szCs w:val="28"/>
        </w:rPr>
        <w:t xml:space="preserve"> в </w:t>
      </w:r>
      <w:r w:rsidR="00D82B62">
        <w:rPr>
          <w:sz w:val="28"/>
          <w:szCs w:val="28"/>
        </w:rPr>
        <w:t>г. Москву</w:t>
      </w:r>
      <w:r w:rsidR="00607D99">
        <w:rPr>
          <w:sz w:val="28"/>
          <w:szCs w:val="28"/>
        </w:rPr>
        <w:t xml:space="preserve"> (2</w:t>
      </w:r>
      <w:r w:rsidR="00102D91">
        <w:rPr>
          <w:sz w:val="28"/>
          <w:szCs w:val="28"/>
        </w:rPr>
        <w:t>65</w:t>
      </w:r>
      <w:r w:rsidR="006C19DA">
        <w:rPr>
          <w:sz w:val="28"/>
          <w:szCs w:val="28"/>
        </w:rPr>
        <w:t xml:space="preserve"> человек), </w:t>
      </w:r>
      <w:r w:rsidR="00102D91">
        <w:rPr>
          <w:sz w:val="28"/>
          <w:szCs w:val="28"/>
        </w:rPr>
        <w:t xml:space="preserve">г. Санкт-Петербург (231 человек) </w:t>
      </w:r>
      <w:r w:rsidR="00B8460D">
        <w:rPr>
          <w:sz w:val="28"/>
          <w:szCs w:val="28"/>
        </w:rPr>
        <w:br/>
      </w:r>
      <w:r w:rsidR="00102D91">
        <w:rPr>
          <w:sz w:val="28"/>
          <w:szCs w:val="28"/>
        </w:rPr>
        <w:t xml:space="preserve">и Республику Бурятия </w:t>
      </w:r>
      <w:r w:rsidR="007D0D63">
        <w:rPr>
          <w:sz w:val="28"/>
          <w:szCs w:val="28"/>
        </w:rPr>
        <w:t>(</w:t>
      </w:r>
      <w:r w:rsidR="00607D99">
        <w:rPr>
          <w:sz w:val="28"/>
          <w:szCs w:val="28"/>
        </w:rPr>
        <w:t>2</w:t>
      </w:r>
      <w:r w:rsidR="00102D91">
        <w:rPr>
          <w:sz w:val="28"/>
          <w:szCs w:val="28"/>
        </w:rPr>
        <w:t>20</w:t>
      </w:r>
      <w:r w:rsidR="007D0D63">
        <w:rPr>
          <w:sz w:val="28"/>
          <w:szCs w:val="28"/>
        </w:rPr>
        <w:t xml:space="preserve"> человек</w:t>
      </w:r>
      <w:r w:rsidR="00087562">
        <w:rPr>
          <w:sz w:val="28"/>
          <w:szCs w:val="28"/>
        </w:rPr>
        <w:t>)</w:t>
      </w:r>
      <w:r w:rsidR="00F201AD">
        <w:rPr>
          <w:sz w:val="28"/>
          <w:szCs w:val="28"/>
        </w:rPr>
        <w:t>.</w:t>
      </w:r>
      <w:r w:rsidR="00043A16">
        <w:rPr>
          <w:sz w:val="28"/>
          <w:szCs w:val="28"/>
        </w:rPr>
        <w:t xml:space="preserve"> </w:t>
      </w:r>
      <w:r w:rsidR="00AF5B24">
        <w:rPr>
          <w:sz w:val="28"/>
          <w:szCs w:val="28"/>
        </w:rPr>
        <w:t>Наряду с этим, в</w:t>
      </w:r>
      <w:r w:rsidR="004B2018">
        <w:rPr>
          <w:sz w:val="28"/>
          <w:szCs w:val="28"/>
        </w:rPr>
        <w:t xml:space="preserve"> </w:t>
      </w:r>
      <w:r w:rsidR="002A7F49">
        <w:rPr>
          <w:sz w:val="28"/>
          <w:szCs w:val="28"/>
        </w:rPr>
        <w:t>Республику Тыва</w:t>
      </w:r>
      <w:r w:rsidR="004B2018">
        <w:rPr>
          <w:sz w:val="28"/>
          <w:szCs w:val="28"/>
        </w:rPr>
        <w:t xml:space="preserve"> из других регионов России </w:t>
      </w:r>
      <w:r w:rsidR="004B2018" w:rsidRPr="00D73B6D">
        <w:rPr>
          <w:sz w:val="28"/>
          <w:szCs w:val="28"/>
        </w:rPr>
        <w:t>прибыло</w:t>
      </w:r>
      <w:r w:rsidR="00043A16">
        <w:rPr>
          <w:sz w:val="28"/>
          <w:szCs w:val="28"/>
        </w:rPr>
        <w:t xml:space="preserve"> </w:t>
      </w:r>
      <w:r w:rsidR="00486E83" w:rsidRPr="00486E83">
        <w:rPr>
          <w:sz w:val="28"/>
          <w:szCs w:val="28"/>
        </w:rPr>
        <w:t>4822</w:t>
      </w:r>
      <w:r w:rsidR="004B2018" w:rsidRPr="00D73B6D">
        <w:rPr>
          <w:sz w:val="28"/>
          <w:szCs w:val="28"/>
        </w:rPr>
        <w:t xml:space="preserve"> </w:t>
      </w:r>
      <w:r w:rsidR="008B77E1">
        <w:rPr>
          <w:sz w:val="28"/>
          <w:szCs w:val="28"/>
        </w:rPr>
        <w:t>человек</w:t>
      </w:r>
      <w:r w:rsidR="00486E83">
        <w:rPr>
          <w:sz w:val="28"/>
          <w:szCs w:val="28"/>
        </w:rPr>
        <w:t>а</w:t>
      </w:r>
      <w:r w:rsidR="007C4919">
        <w:rPr>
          <w:sz w:val="28"/>
          <w:szCs w:val="28"/>
        </w:rPr>
        <w:t>.</w:t>
      </w:r>
      <w:r w:rsidR="004B2018">
        <w:rPr>
          <w:sz w:val="28"/>
          <w:szCs w:val="28"/>
        </w:rPr>
        <w:t xml:space="preserve"> </w:t>
      </w:r>
      <w:r w:rsidR="004B2018" w:rsidRPr="00450CE3">
        <w:rPr>
          <w:sz w:val="28"/>
          <w:szCs w:val="28"/>
        </w:rPr>
        <w:t xml:space="preserve">Наибольший приток мигрантов </w:t>
      </w:r>
      <w:r w:rsidR="000D12FF">
        <w:rPr>
          <w:sz w:val="28"/>
          <w:szCs w:val="28"/>
        </w:rPr>
        <w:t>отмеч</w:t>
      </w:r>
      <w:r w:rsidR="005E6F8F">
        <w:rPr>
          <w:sz w:val="28"/>
          <w:szCs w:val="28"/>
        </w:rPr>
        <w:t>ен</w:t>
      </w:r>
      <w:r w:rsidR="004B2018" w:rsidRPr="00450CE3">
        <w:rPr>
          <w:sz w:val="28"/>
          <w:szCs w:val="28"/>
        </w:rPr>
        <w:t xml:space="preserve"> </w:t>
      </w:r>
      <w:r w:rsidR="007C4919">
        <w:rPr>
          <w:sz w:val="28"/>
          <w:szCs w:val="28"/>
        </w:rPr>
        <w:t>из регионов</w:t>
      </w:r>
      <w:r w:rsidR="00CE0156">
        <w:rPr>
          <w:sz w:val="28"/>
          <w:szCs w:val="28"/>
        </w:rPr>
        <w:t xml:space="preserve"> </w:t>
      </w:r>
      <w:r w:rsidR="007C4919">
        <w:rPr>
          <w:sz w:val="28"/>
          <w:szCs w:val="28"/>
        </w:rPr>
        <w:t>Сибирского</w:t>
      </w:r>
      <w:r w:rsidR="00D82B62">
        <w:rPr>
          <w:sz w:val="28"/>
          <w:szCs w:val="28"/>
        </w:rPr>
        <w:t xml:space="preserve"> </w:t>
      </w:r>
      <w:r w:rsidR="004B2018" w:rsidRPr="00450CE3">
        <w:rPr>
          <w:sz w:val="28"/>
          <w:szCs w:val="28"/>
        </w:rPr>
        <w:t>федеральн</w:t>
      </w:r>
      <w:r w:rsidR="00D82B62">
        <w:rPr>
          <w:sz w:val="28"/>
          <w:szCs w:val="28"/>
        </w:rPr>
        <w:t>ого</w:t>
      </w:r>
      <w:r w:rsidR="004B2018" w:rsidRPr="00450CE3">
        <w:rPr>
          <w:sz w:val="28"/>
          <w:szCs w:val="28"/>
        </w:rPr>
        <w:t xml:space="preserve"> округ</w:t>
      </w:r>
      <w:r w:rsidR="00D82B62">
        <w:rPr>
          <w:sz w:val="28"/>
          <w:szCs w:val="28"/>
        </w:rPr>
        <w:t>а</w:t>
      </w:r>
      <w:r w:rsidR="00053744" w:rsidRPr="00053744">
        <w:rPr>
          <w:sz w:val="28"/>
          <w:szCs w:val="28"/>
        </w:rPr>
        <w:t xml:space="preserve"> </w:t>
      </w:r>
      <w:r w:rsidR="00053744">
        <w:rPr>
          <w:sz w:val="28"/>
          <w:szCs w:val="28"/>
        </w:rPr>
        <w:t>Российской Федерации</w:t>
      </w:r>
      <w:r w:rsidR="00D82B62">
        <w:rPr>
          <w:sz w:val="28"/>
          <w:szCs w:val="28"/>
        </w:rPr>
        <w:t xml:space="preserve"> </w:t>
      </w:r>
      <w:r w:rsidR="00B8460D">
        <w:rPr>
          <w:sz w:val="28"/>
          <w:szCs w:val="28"/>
        </w:rPr>
        <w:br/>
      </w:r>
      <w:r w:rsidR="00D82B62">
        <w:rPr>
          <w:sz w:val="28"/>
          <w:szCs w:val="28"/>
        </w:rPr>
        <w:t>(</w:t>
      </w:r>
      <w:r w:rsidR="00BA13A6">
        <w:rPr>
          <w:sz w:val="28"/>
          <w:szCs w:val="28"/>
        </w:rPr>
        <w:t xml:space="preserve">из </w:t>
      </w:r>
      <w:r w:rsidR="00D332B4">
        <w:rPr>
          <w:sz w:val="28"/>
          <w:szCs w:val="28"/>
        </w:rPr>
        <w:t>Красноярского края</w:t>
      </w:r>
      <w:r w:rsidR="00BA13A6">
        <w:rPr>
          <w:sz w:val="28"/>
          <w:szCs w:val="28"/>
        </w:rPr>
        <w:t xml:space="preserve"> – </w:t>
      </w:r>
      <w:r w:rsidR="00D332B4">
        <w:rPr>
          <w:sz w:val="28"/>
          <w:szCs w:val="28"/>
        </w:rPr>
        <w:t>1272</w:t>
      </w:r>
      <w:r w:rsidR="00F201AD">
        <w:rPr>
          <w:sz w:val="28"/>
          <w:szCs w:val="28"/>
        </w:rPr>
        <w:t xml:space="preserve"> человека</w:t>
      </w:r>
      <w:r w:rsidR="00D82B62">
        <w:rPr>
          <w:sz w:val="28"/>
          <w:szCs w:val="28"/>
        </w:rPr>
        <w:t>,</w:t>
      </w:r>
      <w:r w:rsidR="00D332B4">
        <w:rPr>
          <w:sz w:val="28"/>
          <w:szCs w:val="28"/>
        </w:rPr>
        <w:t xml:space="preserve"> Республики Хакасия – 618 человек, Том</w:t>
      </w:r>
      <w:r w:rsidR="00D82B62">
        <w:rPr>
          <w:sz w:val="28"/>
          <w:szCs w:val="28"/>
        </w:rPr>
        <w:t>ск</w:t>
      </w:r>
      <w:r w:rsidR="00BA13A6">
        <w:rPr>
          <w:sz w:val="28"/>
          <w:szCs w:val="28"/>
        </w:rPr>
        <w:t xml:space="preserve">ой и </w:t>
      </w:r>
      <w:r w:rsidR="00D332B4">
        <w:rPr>
          <w:sz w:val="28"/>
          <w:szCs w:val="28"/>
        </w:rPr>
        <w:t>Новосибир</w:t>
      </w:r>
      <w:r w:rsidR="00BA13A6">
        <w:rPr>
          <w:sz w:val="28"/>
          <w:szCs w:val="28"/>
        </w:rPr>
        <w:t xml:space="preserve">ской областей – </w:t>
      </w:r>
      <w:r w:rsidR="00D332B4">
        <w:rPr>
          <w:sz w:val="28"/>
          <w:szCs w:val="28"/>
        </w:rPr>
        <w:t>467</w:t>
      </w:r>
      <w:r w:rsidR="00D82B62">
        <w:rPr>
          <w:sz w:val="28"/>
          <w:szCs w:val="28"/>
        </w:rPr>
        <w:t xml:space="preserve"> и </w:t>
      </w:r>
      <w:r w:rsidR="00D332B4">
        <w:rPr>
          <w:sz w:val="28"/>
          <w:szCs w:val="28"/>
        </w:rPr>
        <w:t>373</w:t>
      </w:r>
      <w:r w:rsidR="00A21762">
        <w:rPr>
          <w:sz w:val="28"/>
          <w:szCs w:val="28"/>
        </w:rPr>
        <w:t xml:space="preserve"> человек</w:t>
      </w:r>
      <w:r w:rsidR="00D332B4">
        <w:rPr>
          <w:sz w:val="28"/>
          <w:szCs w:val="28"/>
        </w:rPr>
        <w:t>а</w:t>
      </w:r>
      <w:r w:rsidR="00D82B62">
        <w:rPr>
          <w:sz w:val="28"/>
          <w:szCs w:val="28"/>
        </w:rPr>
        <w:t xml:space="preserve"> соответственно)</w:t>
      </w:r>
      <w:r w:rsidR="00F201AD">
        <w:rPr>
          <w:sz w:val="28"/>
          <w:szCs w:val="28"/>
        </w:rPr>
        <w:t>,</w:t>
      </w:r>
      <w:r w:rsidR="00D332B4">
        <w:rPr>
          <w:sz w:val="28"/>
          <w:szCs w:val="28"/>
        </w:rPr>
        <w:t xml:space="preserve"> </w:t>
      </w:r>
      <w:r w:rsidR="00B8460D">
        <w:rPr>
          <w:sz w:val="28"/>
          <w:szCs w:val="28"/>
        </w:rPr>
        <w:br/>
      </w:r>
      <w:r w:rsidR="00D332B4">
        <w:rPr>
          <w:sz w:val="28"/>
          <w:szCs w:val="28"/>
        </w:rPr>
        <w:t>г. Москвы – 331 человек, Республики Бурятия</w:t>
      </w:r>
      <w:r w:rsidR="00087562">
        <w:rPr>
          <w:sz w:val="28"/>
          <w:szCs w:val="28"/>
        </w:rPr>
        <w:t xml:space="preserve"> – </w:t>
      </w:r>
      <w:r w:rsidR="00D332B4">
        <w:rPr>
          <w:sz w:val="28"/>
          <w:szCs w:val="28"/>
        </w:rPr>
        <w:t>192</w:t>
      </w:r>
      <w:r w:rsidR="00087562">
        <w:rPr>
          <w:sz w:val="28"/>
          <w:szCs w:val="28"/>
        </w:rPr>
        <w:t xml:space="preserve"> человек</w:t>
      </w:r>
      <w:r w:rsidR="00D332B4">
        <w:rPr>
          <w:sz w:val="28"/>
          <w:szCs w:val="28"/>
        </w:rPr>
        <w:t xml:space="preserve">а </w:t>
      </w:r>
      <w:r w:rsidR="00B8460D">
        <w:rPr>
          <w:sz w:val="28"/>
          <w:szCs w:val="28"/>
        </w:rPr>
        <w:br/>
      </w:r>
      <w:r w:rsidR="00087562">
        <w:rPr>
          <w:sz w:val="28"/>
          <w:szCs w:val="28"/>
        </w:rPr>
        <w:t>и г. Санкт-Петербурга – 1</w:t>
      </w:r>
      <w:r w:rsidR="00D332B4">
        <w:rPr>
          <w:sz w:val="28"/>
          <w:szCs w:val="28"/>
        </w:rPr>
        <w:t>87</w:t>
      </w:r>
      <w:r w:rsidR="00087562">
        <w:rPr>
          <w:sz w:val="28"/>
          <w:szCs w:val="28"/>
        </w:rPr>
        <w:t xml:space="preserve"> человек.</w:t>
      </w:r>
      <w:r w:rsidR="000A295C">
        <w:rPr>
          <w:sz w:val="28"/>
          <w:szCs w:val="28"/>
        </w:rPr>
        <w:t xml:space="preserve"> </w:t>
      </w:r>
    </w:p>
    <w:p w:rsidR="00B82C49" w:rsidRDefault="004C689A" w:rsidP="009E160C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rFonts w:eastAsia="Calibri"/>
          <w:bCs/>
          <w:sz w:val="28"/>
        </w:rPr>
        <w:t>По международной миграции в 201</w:t>
      </w:r>
      <w:r w:rsidR="009D7667">
        <w:rPr>
          <w:rFonts w:eastAsia="Calibri"/>
          <w:bCs/>
          <w:sz w:val="28"/>
        </w:rPr>
        <w:t>9</w:t>
      </w:r>
      <w:r>
        <w:rPr>
          <w:rFonts w:eastAsia="Calibri"/>
          <w:bCs/>
          <w:sz w:val="28"/>
        </w:rPr>
        <w:t xml:space="preserve"> </w:t>
      </w:r>
      <w:bookmarkStart w:id="0" w:name="_GoBack"/>
      <w:bookmarkEnd w:id="0"/>
      <w:r w:rsidR="00230158">
        <w:rPr>
          <w:rFonts w:eastAsia="Calibri"/>
          <w:bCs/>
          <w:sz w:val="28"/>
        </w:rPr>
        <w:t xml:space="preserve">году миграционный прирост </w:t>
      </w:r>
      <w:r w:rsidR="00230158">
        <w:rPr>
          <w:rFonts w:eastAsia="Calibri"/>
          <w:bCs/>
          <w:sz w:val="28"/>
        </w:rPr>
        <w:br/>
        <w:t>(</w:t>
      </w:r>
      <w:r w:rsidR="002A7F49">
        <w:rPr>
          <w:rFonts w:eastAsia="Calibri"/>
          <w:bCs/>
          <w:sz w:val="28"/>
        </w:rPr>
        <w:t>3</w:t>
      </w:r>
      <w:r w:rsidR="00230158">
        <w:rPr>
          <w:rFonts w:eastAsia="Calibri"/>
          <w:bCs/>
          <w:sz w:val="28"/>
        </w:rPr>
        <w:t>33</w:t>
      </w:r>
      <w:r>
        <w:rPr>
          <w:rFonts w:eastAsia="Calibri"/>
          <w:bCs/>
          <w:sz w:val="28"/>
        </w:rPr>
        <w:t xml:space="preserve"> человек</w:t>
      </w:r>
      <w:r w:rsidR="002A7F49">
        <w:rPr>
          <w:rFonts w:eastAsia="Calibri"/>
          <w:bCs/>
          <w:sz w:val="28"/>
        </w:rPr>
        <w:t>а</w:t>
      </w:r>
      <w:r>
        <w:rPr>
          <w:rFonts w:eastAsia="Calibri"/>
          <w:bCs/>
          <w:sz w:val="28"/>
        </w:rPr>
        <w:t xml:space="preserve">) </w:t>
      </w:r>
      <w:r w:rsidR="00BA13A6">
        <w:rPr>
          <w:rFonts w:eastAsia="Calibri"/>
          <w:bCs/>
          <w:sz w:val="28"/>
        </w:rPr>
        <w:t>сложился за счет</w:t>
      </w:r>
      <w:r w:rsidR="008A7511">
        <w:rPr>
          <w:rFonts w:eastAsia="Calibri"/>
          <w:bCs/>
          <w:sz w:val="28"/>
        </w:rPr>
        <w:t xml:space="preserve"> государств-участник</w:t>
      </w:r>
      <w:r w:rsidR="00BA13A6">
        <w:rPr>
          <w:rFonts w:eastAsia="Calibri"/>
          <w:bCs/>
          <w:sz w:val="28"/>
        </w:rPr>
        <w:t>ов</w:t>
      </w:r>
      <w:r w:rsidR="008A7511">
        <w:rPr>
          <w:rFonts w:eastAsia="Calibri"/>
          <w:bCs/>
          <w:sz w:val="28"/>
        </w:rPr>
        <w:t xml:space="preserve"> СНГ</w:t>
      </w:r>
      <w:r w:rsidR="00230158">
        <w:rPr>
          <w:rFonts w:eastAsia="Calibri"/>
          <w:bCs/>
          <w:sz w:val="28"/>
        </w:rPr>
        <w:t xml:space="preserve"> и стран </w:t>
      </w:r>
      <w:r w:rsidR="00230158">
        <w:rPr>
          <w:rFonts w:eastAsia="Calibri"/>
          <w:bCs/>
          <w:sz w:val="28"/>
        </w:rPr>
        <w:br/>
        <w:t>дальнего зарубежья</w:t>
      </w:r>
      <w:r w:rsidR="00AA59C2">
        <w:rPr>
          <w:rFonts w:eastAsia="Calibri"/>
          <w:bCs/>
          <w:sz w:val="28"/>
        </w:rPr>
        <w:t>, положительное сальдо обмена с которыми составило</w:t>
      </w:r>
      <w:r w:rsidR="008A7511">
        <w:rPr>
          <w:rFonts w:eastAsia="Calibri"/>
          <w:bCs/>
          <w:sz w:val="28"/>
        </w:rPr>
        <w:t xml:space="preserve"> </w:t>
      </w:r>
      <w:r w:rsidR="00230158">
        <w:rPr>
          <w:rFonts w:eastAsia="Calibri"/>
          <w:bCs/>
          <w:sz w:val="28"/>
        </w:rPr>
        <w:br/>
      </w:r>
      <w:r w:rsidR="002A7F49">
        <w:rPr>
          <w:rFonts w:eastAsia="Calibri"/>
          <w:bCs/>
          <w:sz w:val="28"/>
        </w:rPr>
        <w:t>291 и 4</w:t>
      </w:r>
      <w:r w:rsidR="00230158">
        <w:rPr>
          <w:rFonts w:eastAsia="Calibri"/>
          <w:bCs/>
          <w:sz w:val="28"/>
        </w:rPr>
        <w:t>2</w:t>
      </w:r>
      <w:r w:rsidR="008A7511">
        <w:rPr>
          <w:rFonts w:eastAsia="Calibri"/>
          <w:bCs/>
          <w:sz w:val="28"/>
        </w:rPr>
        <w:t xml:space="preserve"> человек</w:t>
      </w:r>
      <w:r w:rsidR="002A7F49">
        <w:rPr>
          <w:rFonts w:eastAsia="Calibri"/>
          <w:bCs/>
          <w:sz w:val="28"/>
        </w:rPr>
        <w:t>а</w:t>
      </w:r>
      <w:r w:rsidR="00230158">
        <w:rPr>
          <w:rFonts w:eastAsia="Calibri"/>
          <w:bCs/>
          <w:sz w:val="28"/>
        </w:rPr>
        <w:t xml:space="preserve"> соответственно</w:t>
      </w:r>
      <w:r w:rsidR="00AA59C2">
        <w:rPr>
          <w:rFonts w:eastAsia="Calibri"/>
          <w:bCs/>
          <w:sz w:val="28"/>
        </w:rPr>
        <w:t>.</w:t>
      </w:r>
      <w:r w:rsidR="005E6F8F">
        <w:rPr>
          <w:rFonts w:eastAsia="Calibri"/>
          <w:bCs/>
          <w:sz w:val="28"/>
        </w:rPr>
        <w:t xml:space="preserve"> </w:t>
      </w:r>
      <w:r w:rsidR="00AA59C2">
        <w:rPr>
          <w:rFonts w:eastAsia="Calibri"/>
          <w:bCs/>
          <w:sz w:val="28"/>
        </w:rPr>
        <w:t xml:space="preserve">Наибольший чистый приток граждан </w:t>
      </w:r>
      <w:r w:rsidR="00230158">
        <w:rPr>
          <w:rFonts w:eastAsia="Calibri"/>
          <w:bCs/>
          <w:sz w:val="28"/>
        </w:rPr>
        <w:t xml:space="preserve">из стран СНГ </w:t>
      </w:r>
      <w:r w:rsidR="00AA59C2">
        <w:rPr>
          <w:rFonts w:eastAsia="Calibri"/>
          <w:bCs/>
          <w:sz w:val="28"/>
        </w:rPr>
        <w:t>зафиксирован из</w:t>
      </w:r>
      <w:r w:rsidR="009E160C">
        <w:rPr>
          <w:rFonts w:eastAsia="Calibri"/>
          <w:bCs/>
          <w:sz w:val="28"/>
        </w:rPr>
        <w:t xml:space="preserve"> </w:t>
      </w:r>
      <w:r w:rsidR="00202F02">
        <w:rPr>
          <w:rFonts w:eastAsia="Calibri"/>
          <w:bCs/>
          <w:sz w:val="28"/>
        </w:rPr>
        <w:t>Киргизии</w:t>
      </w:r>
      <w:r w:rsidR="00BA13A6">
        <w:rPr>
          <w:rFonts w:eastAsia="Calibri"/>
          <w:bCs/>
          <w:sz w:val="28"/>
        </w:rPr>
        <w:t xml:space="preserve"> </w:t>
      </w:r>
      <w:r w:rsidR="009E160C">
        <w:rPr>
          <w:rFonts w:eastAsia="Calibri"/>
          <w:bCs/>
          <w:sz w:val="28"/>
        </w:rPr>
        <w:t>(</w:t>
      </w:r>
      <w:r w:rsidR="00230158">
        <w:rPr>
          <w:rFonts w:eastAsia="Calibri"/>
          <w:bCs/>
          <w:sz w:val="28"/>
        </w:rPr>
        <w:t>1</w:t>
      </w:r>
      <w:r w:rsidR="00202F02">
        <w:rPr>
          <w:rFonts w:eastAsia="Calibri"/>
          <w:bCs/>
          <w:sz w:val="28"/>
        </w:rPr>
        <w:t>38</w:t>
      </w:r>
      <w:r w:rsidR="009E160C">
        <w:rPr>
          <w:rFonts w:eastAsia="Calibri"/>
          <w:bCs/>
          <w:sz w:val="28"/>
        </w:rPr>
        <w:t xml:space="preserve"> человек), </w:t>
      </w:r>
      <w:r w:rsidR="00202F02">
        <w:rPr>
          <w:rFonts w:eastAsia="Calibri"/>
          <w:bCs/>
          <w:sz w:val="28"/>
        </w:rPr>
        <w:t>Беларуси</w:t>
      </w:r>
      <w:r w:rsidR="00230158">
        <w:rPr>
          <w:rFonts w:eastAsia="Calibri"/>
          <w:bCs/>
          <w:sz w:val="28"/>
        </w:rPr>
        <w:t xml:space="preserve"> </w:t>
      </w:r>
      <w:r w:rsidR="00BA13A6">
        <w:rPr>
          <w:rFonts w:eastAsia="Calibri"/>
          <w:bCs/>
          <w:sz w:val="28"/>
        </w:rPr>
        <w:t>(</w:t>
      </w:r>
      <w:r w:rsidR="00202F02">
        <w:rPr>
          <w:rFonts w:eastAsia="Calibri"/>
          <w:bCs/>
          <w:sz w:val="28"/>
        </w:rPr>
        <w:t>123</w:t>
      </w:r>
      <w:r w:rsidR="00BA13A6">
        <w:rPr>
          <w:rFonts w:eastAsia="Calibri"/>
          <w:bCs/>
          <w:sz w:val="28"/>
        </w:rPr>
        <w:t xml:space="preserve"> человек</w:t>
      </w:r>
      <w:r w:rsidR="00202F02">
        <w:rPr>
          <w:rFonts w:eastAsia="Calibri"/>
          <w:bCs/>
          <w:sz w:val="28"/>
        </w:rPr>
        <w:t>а</w:t>
      </w:r>
      <w:r w:rsidR="00402312">
        <w:rPr>
          <w:rFonts w:eastAsia="Calibri"/>
          <w:bCs/>
          <w:sz w:val="28"/>
        </w:rPr>
        <w:t>)</w:t>
      </w:r>
      <w:r w:rsidR="00A30B24" w:rsidRPr="00A30B24">
        <w:rPr>
          <w:rFonts w:eastAsia="Calibri"/>
          <w:bCs/>
          <w:sz w:val="28"/>
        </w:rPr>
        <w:t xml:space="preserve"> </w:t>
      </w:r>
      <w:r w:rsidR="00A30B24">
        <w:rPr>
          <w:rFonts w:eastAsia="Calibri"/>
          <w:bCs/>
          <w:sz w:val="28"/>
        </w:rPr>
        <w:t>и Армении (22 человека)</w:t>
      </w:r>
      <w:r w:rsidR="00925D32" w:rsidRPr="00925D32">
        <w:rPr>
          <w:rFonts w:eastAsia="Calibri"/>
          <w:bCs/>
          <w:sz w:val="28"/>
        </w:rPr>
        <w:t>.</w:t>
      </w:r>
    </w:p>
    <w:p w:rsidR="005E4627" w:rsidRDefault="005E462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47E5" w:rsidRPr="00B02D88" w:rsidRDefault="002247E5" w:rsidP="002247E5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  <w:r w:rsidRPr="00B02D88">
        <w:rPr>
          <w:sz w:val="28"/>
          <w:szCs w:val="28"/>
        </w:rPr>
        <w:lastRenderedPageBreak/>
        <w:t xml:space="preserve">Среди муниципальных образований </w:t>
      </w:r>
      <w:r w:rsidR="00202F02">
        <w:rPr>
          <w:sz w:val="28"/>
          <w:szCs w:val="28"/>
        </w:rPr>
        <w:t>Республики Тыва</w:t>
      </w:r>
      <w:r w:rsidRPr="00B02D88">
        <w:rPr>
          <w:sz w:val="28"/>
          <w:szCs w:val="28"/>
        </w:rPr>
        <w:t xml:space="preserve"> миграционный прирост отмечен в </w:t>
      </w:r>
      <w:r w:rsidR="003F3BD4">
        <w:rPr>
          <w:sz w:val="28"/>
          <w:szCs w:val="28"/>
        </w:rPr>
        <w:t>7</w:t>
      </w:r>
      <w:r w:rsidRPr="00B02D88">
        <w:rPr>
          <w:sz w:val="28"/>
          <w:szCs w:val="28"/>
        </w:rPr>
        <w:t xml:space="preserve"> муниципальных районах. Наибольший миграционный прирост населения зарегистрирован в </w:t>
      </w:r>
      <w:proofErr w:type="spellStart"/>
      <w:r w:rsidR="003F3BD4">
        <w:rPr>
          <w:sz w:val="28"/>
          <w:szCs w:val="28"/>
        </w:rPr>
        <w:t>Кызылском</w:t>
      </w:r>
      <w:proofErr w:type="spellEnd"/>
      <w:r w:rsidR="003F3BD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F3BD4">
        <w:rPr>
          <w:sz w:val="28"/>
          <w:szCs w:val="28"/>
        </w:rPr>
        <w:t>252</w:t>
      </w:r>
      <w:r>
        <w:rPr>
          <w:sz w:val="28"/>
          <w:szCs w:val="28"/>
        </w:rPr>
        <w:t xml:space="preserve"> человек</w:t>
      </w:r>
      <w:r w:rsidR="003F3BD4">
        <w:rPr>
          <w:sz w:val="28"/>
          <w:szCs w:val="28"/>
        </w:rPr>
        <w:t>а</w:t>
      </w:r>
      <w:r>
        <w:rPr>
          <w:sz w:val="28"/>
          <w:szCs w:val="28"/>
        </w:rPr>
        <w:t xml:space="preserve">), </w:t>
      </w:r>
      <w:proofErr w:type="spellStart"/>
      <w:r w:rsidR="003F3BD4">
        <w:rPr>
          <w:sz w:val="28"/>
          <w:szCs w:val="28"/>
        </w:rPr>
        <w:t>Чеди-Хольском</w:t>
      </w:r>
      <w:proofErr w:type="spellEnd"/>
      <w:r>
        <w:rPr>
          <w:sz w:val="28"/>
          <w:szCs w:val="28"/>
        </w:rPr>
        <w:t xml:space="preserve"> </w:t>
      </w:r>
      <w:r w:rsidRPr="00B02D88">
        <w:rPr>
          <w:sz w:val="28"/>
          <w:szCs w:val="28"/>
        </w:rPr>
        <w:t xml:space="preserve"> (</w:t>
      </w:r>
      <w:r w:rsidR="003F3BD4">
        <w:rPr>
          <w:sz w:val="28"/>
          <w:szCs w:val="28"/>
        </w:rPr>
        <w:t>46</w:t>
      </w:r>
      <w:r w:rsidRPr="00B02D88">
        <w:rPr>
          <w:sz w:val="28"/>
          <w:szCs w:val="28"/>
        </w:rPr>
        <w:t xml:space="preserve"> человек)</w:t>
      </w:r>
      <w:r w:rsidR="003F3B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3F3BD4">
        <w:rPr>
          <w:sz w:val="28"/>
          <w:szCs w:val="28"/>
        </w:rPr>
        <w:t>Тандинском</w:t>
      </w:r>
      <w:proofErr w:type="spellEnd"/>
      <w:r>
        <w:rPr>
          <w:sz w:val="28"/>
          <w:szCs w:val="28"/>
        </w:rPr>
        <w:t xml:space="preserve"> (</w:t>
      </w:r>
      <w:r w:rsidR="003F3BD4">
        <w:rPr>
          <w:sz w:val="28"/>
          <w:szCs w:val="28"/>
        </w:rPr>
        <w:t>45</w:t>
      </w:r>
      <w:r>
        <w:rPr>
          <w:sz w:val="28"/>
          <w:szCs w:val="28"/>
        </w:rPr>
        <w:t xml:space="preserve"> человек)</w:t>
      </w:r>
      <w:r w:rsidR="003F3BD4">
        <w:rPr>
          <w:sz w:val="28"/>
          <w:szCs w:val="28"/>
        </w:rPr>
        <w:t xml:space="preserve"> и </w:t>
      </w:r>
      <w:proofErr w:type="spellStart"/>
      <w:r w:rsidR="003F3BD4">
        <w:rPr>
          <w:sz w:val="28"/>
          <w:szCs w:val="28"/>
        </w:rPr>
        <w:t>Пий-Хемском</w:t>
      </w:r>
      <w:proofErr w:type="spellEnd"/>
      <w:r w:rsidR="003F3BD4">
        <w:rPr>
          <w:sz w:val="28"/>
          <w:szCs w:val="28"/>
        </w:rPr>
        <w:t xml:space="preserve"> (42 человека)</w:t>
      </w:r>
      <w:r>
        <w:rPr>
          <w:sz w:val="28"/>
          <w:szCs w:val="28"/>
        </w:rPr>
        <w:t xml:space="preserve"> </w:t>
      </w:r>
      <w:r w:rsidRPr="00B02D88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B02D8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ах</w:t>
      </w:r>
      <w:r w:rsidRPr="00B02D88">
        <w:rPr>
          <w:sz w:val="28"/>
          <w:szCs w:val="28"/>
        </w:rPr>
        <w:t xml:space="preserve">. Наибольший миграционный отток населения зафиксирован </w:t>
      </w:r>
      <w:r>
        <w:rPr>
          <w:sz w:val="28"/>
          <w:szCs w:val="28"/>
        </w:rPr>
        <w:t>в</w:t>
      </w:r>
      <w:r w:rsidRPr="00B02D88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ом</w:t>
      </w:r>
      <w:r w:rsidRPr="00B02D88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B02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3F3BD4">
        <w:rPr>
          <w:sz w:val="28"/>
          <w:szCs w:val="28"/>
        </w:rPr>
        <w:t>Ак-Довураке</w:t>
      </w:r>
      <w:r w:rsidRPr="00B02D88">
        <w:rPr>
          <w:sz w:val="28"/>
          <w:szCs w:val="28"/>
        </w:rPr>
        <w:t xml:space="preserve"> (</w:t>
      </w:r>
      <w:r w:rsidR="003F3BD4">
        <w:rPr>
          <w:sz w:val="28"/>
          <w:szCs w:val="28"/>
        </w:rPr>
        <w:t>116</w:t>
      </w:r>
      <w:r w:rsidRPr="00B02D88">
        <w:rPr>
          <w:sz w:val="28"/>
          <w:szCs w:val="28"/>
        </w:rPr>
        <w:t xml:space="preserve"> человек), а также в </w:t>
      </w:r>
      <w:proofErr w:type="spellStart"/>
      <w:r w:rsidR="003F3BD4">
        <w:rPr>
          <w:sz w:val="28"/>
          <w:szCs w:val="28"/>
        </w:rPr>
        <w:t>Дзун</w:t>
      </w:r>
      <w:r w:rsidRPr="005C63EF">
        <w:rPr>
          <w:sz w:val="28"/>
          <w:szCs w:val="28"/>
        </w:rPr>
        <w:t>-</w:t>
      </w:r>
      <w:r w:rsidR="003F3BD4">
        <w:rPr>
          <w:sz w:val="28"/>
          <w:szCs w:val="28"/>
        </w:rPr>
        <w:t>Хемчикском</w:t>
      </w:r>
      <w:proofErr w:type="spellEnd"/>
      <w:r w:rsidR="003F3BD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F3BD4">
        <w:rPr>
          <w:sz w:val="28"/>
          <w:szCs w:val="28"/>
        </w:rPr>
        <w:t xml:space="preserve">115 </w:t>
      </w:r>
      <w:r>
        <w:rPr>
          <w:sz w:val="28"/>
          <w:szCs w:val="28"/>
        </w:rPr>
        <w:t>человек)</w:t>
      </w:r>
      <w:r w:rsidRPr="00B02D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3F3BD4">
        <w:rPr>
          <w:sz w:val="28"/>
          <w:szCs w:val="28"/>
        </w:rPr>
        <w:t>Каа-Хемском</w:t>
      </w:r>
      <w:proofErr w:type="spellEnd"/>
      <w:r w:rsidRPr="005C63EF">
        <w:rPr>
          <w:sz w:val="28"/>
          <w:szCs w:val="28"/>
        </w:rPr>
        <w:t xml:space="preserve"> </w:t>
      </w:r>
      <w:r w:rsidRPr="00B02D88">
        <w:rPr>
          <w:sz w:val="28"/>
          <w:szCs w:val="28"/>
        </w:rPr>
        <w:t>(</w:t>
      </w:r>
      <w:r w:rsidR="003F3BD4">
        <w:rPr>
          <w:sz w:val="28"/>
          <w:szCs w:val="28"/>
        </w:rPr>
        <w:t>107</w:t>
      </w:r>
      <w:r>
        <w:rPr>
          <w:sz w:val="28"/>
          <w:szCs w:val="28"/>
        </w:rPr>
        <w:t xml:space="preserve"> человек</w:t>
      </w:r>
      <w:r w:rsidRPr="00B02D88">
        <w:rPr>
          <w:sz w:val="28"/>
          <w:szCs w:val="28"/>
        </w:rPr>
        <w:t>)</w:t>
      </w:r>
      <w:r w:rsidR="003F3BD4" w:rsidRPr="00B02D88">
        <w:rPr>
          <w:sz w:val="28"/>
          <w:szCs w:val="28"/>
        </w:rPr>
        <w:t>,</w:t>
      </w:r>
      <w:r w:rsidR="003F3BD4">
        <w:rPr>
          <w:sz w:val="28"/>
          <w:szCs w:val="28"/>
        </w:rPr>
        <w:t xml:space="preserve"> </w:t>
      </w:r>
      <w:proofErr w:type="spellStart"/>
      <w:r w:rsidR="003F3BD4">
        <w:rPr>
          <w:sz w:val="28"/>
          <w:szCs w:val="28"/>
        </w:rPr>
        <w:t>Эрзинском</w:t>
      </w:r>
      <w:proofErr w:type="spellEnd"/>
      <w:r w:rsidR="003F3BD4" w:rsidRPr="005C63EF">
        <w:rPr>
          <w:sz w:val="28"/>
          <w:szCs w:val="28"/>
        </w:rPr>
        <w:t xml:space="preserve"> </w:t>
      </w:r>
      <w:r w:rsidR="003F3BD4" w:rsidRPr="00B02D88">
        <w:rPr>
          <w:sz w:val="28"/>
          <w:szCs w:val="28"/>
        </w:rPr>
        <w:t>(</w:t>
      </w:r>
      <w:r w:rsidR="003F3BD4">
        <w:rPr>
          <w:sz w:val="28"/>
          <w:szCs w:val="28"/>
        </w:rPr>
        <w:t>95 человек</w:t>
      </w:r>
      <w:r w:rsidR="003F3BD4" w:rsidRPr="00B02D88">
        <w:rPr>
          <w:sz w:val="28"/>
          <w:szCs w:val="28"/>
        </w:rPr>
        <w:t>)</w:t>
      </w:r>
      <w:r w:rsidR="003F3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332B4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proofErr w:type="spellStart"/>
      <w:r w:rsidR="003F3BD4">
        <w:rPr>
          <w:sz w:val="28"/>
          <w:szCs w:val="28"/>
        </w:rPr>
        <w:t>Барун-Хемчикском</w:t>
      </w:r>
      <w:proofErr w:type="spellEnd"/>
      <w:r w:rsidRPr="005C63E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F3BD4">
        <w:rPr>
          <w:sz w:val="28"/>
          <w:szCs w:val="28"/>
        </w:rPr>
        <w:t>90</w:t>
      </w:r>
      <w:r>
        <w:rPr>
          <w:sz w:val="28"/>
          <w:szCs w:val="28"/>
        </w:rPr>
        <w:t xml:space="preserve"> человек) </w:t>
      </w:r>
      <w:r w:rsidRPr="00B02D88">
        <w:rPr>
          <w:sz w:val="28"/>
          <w:szCs w:val="28"/>
        </w:rPr>
        <w:t>муниципальных районах.</w:t>
      </w:r>
    </w:p>
    <w:p w:rsidR="006E27DA" w:rsidRDefault="006E27DA" w:rsidP="002247E5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/>
        <w:jc w:val="both"/>
        <w:textAlignment w:val="baseline"/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Y="477"/>
        <w:tblOverlap w:val="nev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934"/>
      </w:tblGrid>
      <w:tr w:rsidR="006E27DA" w:rsidRPr="00FD26AA" w:rsidTr="00081804">
        <w:tc>
          <w:tcPr>
            <w:tcW w:w="4361" w:type="dxa"/>
            <w:vAlign w:val="bottom"/>
          </w:tcPr>
          <w:p w:rsidR="006E27DA" w:rsidRPr="0021005B" w:rsidRDefault="006E27DA" w:rsidP="00081804">
            <w:pPr>
              <w:keepNext/>
              <w:spacing w:line="276" w:lineRule="auto"/>
              <w:rPr>
                <w:sz w:val="28"/>
              </w:rPr>
            </w:pPr>
          </w:p>
        </w:tc>
        <w:tc>
          <w:tcPr>
            <w:tcW w:w="2019" w:type="dxa"/>
            <w:vAlign w:val="bottom"/>
          </w:tcPr>
          <w:p w:rsidR="006E27DA" w:rsidRPr="0021005B" w:rsidRDefault="006E27DA" w:rsidP="00081804">
            <w:pPr>
              <w:keepNext/>
              <w:spacing w:line="276" w:lineRule="auto"/>
              <w:jc w:val="right"/>
              <w:rPr>
                <w:sz w:val="28"/>
              </w:rPr>
            </w:pPr>
          </w:p>
        </w:tc>
        <w:tc>
          <w:tcPr>
            <w:tcW w:w="3934" w:type="dxa"/>
            <w:vAlign w:val="bottom"/>
          </w:tcPr>
          <w:p w:rsidR="006E27DA" w:rsidRPr="00FD26AA" w:rsidRDefault="006E27DA" w:rsidP="00081804">
            <w:pPr>
              <w:keepNext/>
              <w:spacing w:line="276" w:lineRule="auto"/>
              <w:ind w:right="-108"/>
              <w:jc w:val="right"/>
              <w:rPr>
                <w:sz w:val="28"/>
              </w:rPr>
            </w:pPr>
          </w:p>
        </w:tc>
      </w:tr>
    </w:tbl>
    <w:p w:rsidR="006E27DA" w:rsidRPr="008D3D29" w:rsidRDefault="006E27DA" w:rsidP="002247E5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/>
        <w:jc w:val="both"/>
        <w:textAlignment w:val="baseline"/>
        <w:rPr>
          <w:sz w:val="28"/>
          <w:szCs w:val="28"/>
        </w:rPr>
      </w:pPr>
    </w:p>
    <w:sectPr w:rsidR="006E27DA" w:rsidRPr="008D3D29" w:rsidSect="0039225B">
      <w:footerReference w:type="default" r:id="rId7"/>
      <w:pgSz w:w="11906" w:h="16838"/>
      <w:pgMar w:top="992" w:right="851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14D" w:rsidRDefault="00CC614D" w:rsidP="00630191">
      <w:r>
        <w:separator/>
      </w:r>
    </w:p>
  </w:endnote>
  <w:endnote w:type="continuationSeparator" w:id="0">
    <w:p w:rsidR="00CC614D" w:rsidRDefault="00CC614D" w:rsidP="00630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191" w:rsidRPr="00630191" w:rsidRDefault="0039225B" w:rsidP="00630191">
    <w:pPr>
      <w:widowControl w:val="0"/>
      <w:suppressAutoHyphens/>
      <w:spacing w:line="200" w:lineRule="exact"/>
      <w:ind w:hanging="98"/>
      <w:contextualSpacing/>
      <w:jc w:val="both"/>
      <w:rPr>
        <w:bCs/>
      </w:rPr>
    </w:pPr>
    <w:r>
      <w:rPr>
        <w:bCs/>
        <w:vertAlign w:val="superscript"/>
      </w:rPr>
      <w:t xml:space="preserve">1) </w:t>
    </w:r>
    <w:r w:rsidR="00402312">
      <w:rPr>
        <w:bCs/>
      </w:rPr>
      <w:t>П</w:t>
    </w:r>
    <w:r w:rsidR="00402312" w:rsidRPr="00402312">
      <w:rPr>
        <w:bCs/>
      </w:rPr>
      <w:t>о о</w:t>
    </w:r>
    <w:r>
      <w:rPr>
        <w:bCs/>
      </w:rPr>
      <w:t>перативны</w:t>
    </w:r>
    <w:r w:rsidR="00402312">
      <w:rPr>
        <w:bCs/>
      </w:rPr>
      <w:t>м данным</w:t>
    </w:r>
    <w:r>
      <w:rPr>
        <w:bCs/>
      </w:rPr>
      <w:t xml:space="preserve"> за январь-декабрь 2019 г., по результатам годовой разработки </w:t>
    </w:r>
    <w:r w:rsidR="00402312">
      <w:rPr>
        <w:bCs/>
      </w:rPr>
      <w:t xml:space="preserve">данные </w:t>
    </w:r>
    <w:r>
      <w:rPr>
        <w:bCs/>
      </w:rPr>
      <w:t>могут быть изменены.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14D" w:rsidRDefault="00CC614D" w:rsidP="00630191">
      <w:r>
        <w:separator/>
      </w:r>
    </w:p>
  </w:footnote>
  <w:footnote w:type="continuationSeparator" w:id="0">
    <w:p w:rsidR="00CC614D" w:rsidRDefault="00CC614D" w:rsidP="00630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3642B"/>
    <w:rsid w:val="0000698F"/>
    <w:rsid w:val="00015089"/>
    <w:rsid w:val="00020294"/>
    <w:rsid w:val="00020503"/>
    <w:rsid w:val="00031A26"/>
    <w:rsid w:val="00034FF3"/>
    <w:rsid w:val="000356A2"/>
    <w:rsid w:val="0003642B"/>
    <w:rsid w:val="00036DD7"/>
    <w:rsid w:val="00043A16"/>
    <w:rsid w:val="0004772B"/>
    <w:rsid w:val="0005049F"/>
    <w:rsid w:val="00053744"/>
    <w:rsid w:val="000555E9"/>
    <w:rsid w:val="00064B40"/>
    <w:rsid w:val="00074930"/>
    <w:rsid w:val="00080620"/>
    <w:rsid w:val="000820D9"/>
    <w:rsid w:val="00082124"/>
    <w:rsid w:val="00087562"/>
    <w:rsid w:val="00087FC3"/>
    <w:rsid w:val="0009234A"/>
    <w:rsid w:val="00093779"/>
    <w:rsid w:val="000957FD"/>
    <w:rsid w:val="000A295C"/>
    <w:rsid w:val="000A4286"/>
    <w:rsid w:val="000B53C2"/>
    <w:rsid w:val="000C4D08"/>
    <w:rsid w:val="000D12FF"/>
    <w:rsid w:val="000D52D3"/>
    <w:rsid w:val="000F3C7B"/>
    <w:rsid w:val="00102D91"/>
    <w:rsid w:val="0010540A"/>
    <w:rsid w:val="00123080"/>
    <w:rsid w:val="001333C3"/>
    <w:rsid w:val="00133E2B"/>
    <w:rsid w:val="00142FE7"/>
    <w:rsid w:val="00154404"/>
    <w:rsid w:val="00160AD5"/>
    <w:rsid w:val="0016607F"/>
    <w:rsid w:val="00171F78"/>
    <w:rsid w:val="00173E3B"/>
    <w:rsid w:val="00185E6C"/>
    <w:rsid w:val="001862B5"/>
    <w:rsid w:val="00193112"/>
    <w:rsid w:val="00197B67"/>
    <w:rsid w:val="001B0F47"/>
    <w:rsid w:val="001B7F4D"/>
    <w:rsid w:val="001D03C6"/>
    <w:rsid w:val="001D7479"/>
    <w:rsid w:val="001D7BAD"/>
    <w:rsid w:val="001E50B3"/>
    <w:rsid w:val="001F5274"/>
    <w:rsid w:val="00202F02"/>
    <w:rsid w:val="0021005B"/>
    <w:rsid w:val="002247E5"/>
    <w:rsid w:val="00226147"/>
    <w:rsid w:val="00230158"/>
    <w:rsid w:val="00233FDC"/>
    <w:rsid w:val="002359AF"/>
    <w:rsid w:val="002425D7"/>
    <w:rsid w:val="00244CAE"/>
    <w:rsid w:val="00244E42"/>
    <w:rsid w:val="0025154C"/>
    <w:rsid w:val="00265AD5"/>
    <w:rsid w:val="00266C6E"/>
    <w:rsid w:val="00276ABD"/>
    <w:rsid w:val="00280E1B"/>
    <w:rsid w:val="0029016D"/>
    <w:rsid w:val="002A197F"/>
    <w:rsid w:val="002A2206"/>
    <w:rsid w:val="002A2A5E"/>
    <w:rsid w:val="002A4A43"/>
    <w:rsid w:val="002A7F49"/>
    <w:rsid w:val="002B007F"/>
    <w:rsid w:val="002B7876"/>
    <w:rsid w:val="002B7B3E"/>
    <w:rsid w:val="002C4C5B"/>
    <w:rsid w:val="002C503F"/>
    <w:rsid w:val="002C5145"/>
    <w:rsid w:val="002C7D6C"/>
    <w:rsid w:val="002D09EB"/>
    <w:rsid w:val="002D237E"/>
    <w:rsid w:val="002D3307"/>
    <w:rsid w:val="002D4305"/>
    <w:rsid w:val="002D6BE5"/>
    <w:rsid w:val="002E00B6"/>
    <w:rsid w:val="002E313E"/>
    <w:rsid w:val="002E65C5"/>
    <w:rsid w:val="002F516D"/>
    <w:rsid w:val="003014BE"/>
    <w:rsid w:val="003041A0"/>
    <w:rsid w:val="00316E4B"/>
    <w:rsid w:val="003439DA"/>
    <w:rsid w:val="00347028"/>
    <w:rsid w:val="003471C3"/>
    <w:rsid w:val="0035585B"/>
    <w:rsid w:val="00357FCD"/>
    <w:rsid w:val="00361778"/>
    <w:rsid w:val="003657DE"/>
    <w:rsid w:val="00371125"/>
    <w:rsid w:val="00375B44"/>
    <w:rsid w:val="00380B73"/>
    <w:rsid w:val="003829E6"/>
    <w:rsid w:val="0039225B"/>
    <w:rsid w:val="0039499C"/>
    <w:rsid w:val="0039625F"/>
    <w:rsid w:val="003A0704"/>
    <w:rsid w:val="003A4B8D"/>
    <w:rsid w:val="003C7316"/>
    <w:rsid w:val="003D2349"/>
    <w:rsid w:val="003F212B"/>
    <w:rsid w:val="003F3205"/>
    <w:rsid w:val="003F3BD4"/>
    <w:rsid w:val="003F5B2E"/>
    <w:rsid w:val="00402312"/>
    <w:rsid w:val="0040528A"/>
    <w:rsid w:val="004072F7"/>
    <w:rsid w:val="00412BCF"/>
    <w:rsid w:val="0042381C"/>
    <w:rsid w:val="00425605"/>
    <w:rsid w:val="00432583"/>
    <w:rsid w:val="004350D5"/>
    <w:rsid w:val="00436C44"/>
    <w:rsid w:val="00436D30"/>
    <w:rsid w:val="004407E8"/>
    <w:rsid w:val="00440B7C"/>
    <w:rsid w:val="004467F8"/>
    <w:rsid w:val="00447E86"/>
    <w:rsid w:val="00450CE3"/>
    <w:rsid w:val="0046081B"/>
    <w:rsid w:val="004651CC"/>
    <w:rsid w:val="00476474"/>
    <w:rsid w:val="004774AD"/>
    <w:rsid w:val="004815F1"/>
    <w:rsid w:val="00483A8A"/>
    <w:rsid w:val="00486E83"/>
    <w:rsid w:val="00493107"/>
    <w:rsid w:val="004974F8"/>
    <w:rsid w:val="004A299A"/>
    <w:rsid w:val="004A65EC"/>
    <w:rsid w:val="004B0F71"/>
    <w:rsid w:val="004B2018"/>
    <w:rsid w:val="004B53F6"/>
    <w:rsid w:val="004B6A11"/>
    <w:rsid w:val="004C0FF6"/>
    <w:rsid w:val="004C689A"/>
    <w:rsid w:val="004D1427"/>
    <w:rsid w:val="004D7CDF"/>
    <w:rsid w:val="004E23BF"/>
    <w:rsid w:val="004E458D"/>
    <w:rsid w:val="004E4C73"/>
    <w:rsid w:val="004F6562"/>
    <w:rsid w:val="005041FE"/>
    <w:rsid w:val="00507909"/>
    <w:rsid w:val="00515114"/>
    <w:rsid w:val="00517FD2"/>
    <w:rsid w:val="00521458"/>
    <w:rsid w:val="0052241A"/>
    <w:rsid w:val="0053373A"/>
    <w:rsid w:val="00541EC0"/>
    <w:rsid w:val="00543E7C"/>
    <w:rsid w:val="00552D39"/>
    <w:rsid w:val="00555D13"/>
    <w:rsid w:val="00561299"/>
    <w:rsid w:val="00567346"/>
    <w:rsid w:val="00571FBB"/>
    <w:rsid w:val="00575D43"/>
    <w:rsid w:val="00577035"/>
    <w:rsid w:val="005A4760"/>
    <w:rsid w:val="005B2068"/>
    <w:rsid w:val="005B5C51"/>
    <w:rsid w:val="005B7C3F"/>
    <w:rsid w:val="005C1DE0"/>
    <w:rsid w:val="005C63EF"/>
    <w:rsid w:val="005D3126"/>
    <w:rsid w:val="005D47EB"/>
    <w:rsid w:val="005E1A4C"/>
    <w:rsid w:val="005E4627"/>
    <w:rsid w:val="005E4873"/>
    <w:rsid w:val="005E6F8F"/>
    <w:rsid w:val="005F3ACC"/>
    <w:rsid w:val="005F45E9"/>
    <w:rsid w:val="00607D99"/>
    <w:rsid w:val="00607EF6"/>
    <w:rsid w:val="00614708"/>
    <w:rsid w:val="0062229C"/>
    <w:rsid w:val="00627456"/>
    <w:rsid w:val="00630191"/>
    <w:rsid w:val="00633A41"/>
    <w:rsid w:val="00635A19"/>
    <w:rsid w:val="00636EE3"/>
    <w:rsid w:val="00641047"/>
    <w:rsid w:val="00642B4D"/>
    <w:rsid w:val="00646532"/>
    <w:rsid w:val="006536B0"/>
    <w:rsid w:val="0065685B"/>
    <w:rsid w:val="006661BC"/>
    <w:rsid w:val="006812F4"/>
    <w:rsid w:val="00686469"/>
    <w:rsid w:val="00691D37"/>
    <w:rsid w:val="006A08BC"/>
    <w:rsid w:val="006B1C0A"/>
    <w:rsid w:val="006B6B09"/>
    <w:rsid w:val="006B7FDE"/>
    <w:rsid w:val="006C0115"/>
    <w:rsid w:val="006C0F36"/>
    <w:rsid w:val="006C19DA"/>
    <w:rsid w:val="006D3583"/>
    <w:rsid w:val="006D4328"/>
    <w:rsid w:val="006E27DA"/>
    <w:rsid w:val="00701A38"/>
    <w:rsid w:val="00702B31"/>
    <w:rsid w:val="00712EF2"/>
    <w:rsid w:val="00731F2F"/>
    <w:rsid w:val="00735AC6"/>
    <w:rsid w:val="0074726E"/>
    <w:rsid w:val="00752F78"/>
    <w:rsid w:val="00755E15"/>
    <w:rsid w:val="00760F99"/>
    <w:rsid w:val="0076591C"/>
    <w:rsid w:val="00766470"/>
    <w:rsid w:val="00772CB1"/>
    <w:rsid w:val="0078283E"/>
    <w:rsid w:val="007848F7"/>
    <w:rsid w:val="00786F41"/>
    <w:rsid w:val="007A6153"/>
    <w:rsid w:val="007B1E05"/>
    <w:rsid w:val="007B7AFD"/>
    <w:rsid w:val="007C2BC2"/>
    <w:rsid w:val="007C2D6A"/>
    <w:rsid w:val="007C4919"/>
    <w:rsid w:val="007D0D63"/>
    <w:rsid w:val="007D289F"/>
    <w:rsid w:val="007D7B8A"/>
    <w:rsid w:val="007E547A"/>
    <w:rsid w:val="007E75F0"/>
    <w:rsid w:val="007F76A6"/>
    <w:rsid w:val="007F792C"/>
    <w:rsid w:val="007F7F7B"/>
    <w:rsid w:val="0080738D"/>
    <w:rsid w:val="008169C3"/>
    <w:rsid w:val="00837169"/>
    <w:rsid w:val="00837209"/>
    <w:rsid w:val="00846FF2"/>
    <w:rsid w:val="00857531"/>
    <w:rsid w:val="008614F2"/>
    <w:rsid w:val="00873A08"/>
    <w:rsid w:val="0088253B"/>
    <w:rsid w:val="008878C4"/>
    <w:rsid w:val="00887F7D"/>
    <w:rsid w:val="0089063B"/>
    <w:rsid w:val="00891703"/>
    <w:rsid w:val="008A5367"/>
    <w:rsid w:val="008A7511"/>
    <w:rsid w:val="008B1C4E"/>
    <w:rsid w:val="008B6E96"/>
    <w:rsid w:val="008B77E1"/>
    <w:rsid w:val="008D3D29"/>
    <w:rsid w:val="008D590E"/>
    <w:rsid w:val="00925D32"/>
    <w:rsid w:val="009273FB"/>
    <w:rsid w:val="00930138"/>
    <w:rsid w:val="009352FA"/>
    <w:rsid w:val="009403B5"/>
    <w:rsid w:val="009658B7"/>
    <w:rsid w:val="009842D7"/>
    <w:rsid w:val="00986187"/>
    <w:rsid w:val="00990788"/>
    <w:rsid w:val="00993EE3"/>
    <w:rsid w:val="009A0080"/>
    <w:rsid w:val="009A0608"/>
    <w:rsid w:val="009A70F4"/>
    <w:rsid w:val="009B27F2"/>
    <w:rsid w:val="009B560F"/>
    <w:rsid w:val="009B6EA3"/>
    <w:rsid w:val="009C3BD0"/>
    <w:rsid w:val="009C3CE9"/>
    <w:rsid w:val="009C56F2"/>
    <w:rsid w:val="009D7667"/>
    <w:rsid w:val="009E0617"/>
    <w:rsid w:val="009E160C"/>
    <w:rsid w:val="009F0612"/>
    <w:rsid w:val="009F495B"/>
    <w:rsid w:val="009F4EB3"/>
    <w:rsid w:val="009F54A6"/>
    <w:rsid w:val="00A04391"/>
    <w:rsid w:val="00A046B2"/>
    <w:rsid w:val="00A073E8"/>
    <w:rsid w:val="00A079AF"/>
    <w:rsid w:val="00A142D0"/>
    <w:rsid w:val="00A21762"/>
    <w:rsid w:val="00A24185"/>
    <w:rsid w:val="00A30B24"/>
    <w:rsid w:val="00A35823"/>
    <w:rsid w:val="00A40137"/>
    <w:rsid w:val="00A50A42"/>
    <w:rsid w:val="00A53ED7"/>
    <w:rsid w:val="00A57D45"/>
    <w:rsid w:val="00A6038D"/>
    <w:rsid w:val="00A6169D"/>
    <w:rsid w:val="00A63DC7"/>
    <w:rsid w:val="00A65836"/>
    <w:rsid w:val="00A737F1"/>
    <w:rsid w:val="00A75C88"/>
    <w:rsid w:val="00A85BD1"/>
    <w:rsid w:val="00A9332E"/>
    <w:rsid w:val="00AA4E3B"/>
    <w:rsid w:val="00AA59C2"/>
    <w:rsid w:val="00AB2FA1"/>
    <w:rsid w:val="00AB4ED3"/>
    <w:rsid w:val="00AB60C7"/>
    <w:rsid w:val="00AC0B64"/>
    <w:rsid w:val="00AD7C1D"/>
    <w:rsid w:val="00AE1423"/>
    <w:rsid w:val="00AE1884"/>
    <w:rsid w:val="00AE7E15"/>
    <w:rsid w:val="00AF5B24"/>
    <w:rsid w:val="00AF69E3"/>
    <w:rsid w:val="00B02D88"/>
    <w:rsid w:val="00B15381"/>
    <w:rsid w:val="00B2319D"/>
    <w:rsid w:val="00B24720"/>
    <w:rsid w:val="00B24E26"/>
    <w:rsid w:val="00B25485"/>
    <w:rsid w:val="00B36404"/>
    <w:rsid w:val="00B375C5"/>
    <w:rsid w:val="00B432FA"/>
    <w:rsid w:val="00B43516"/>
    <w:rsid w:val="00B4593B"/>
    <w:rsid w:val="00B47530"/>
    <w:rsid w:val="00B66C41"/>
    <w:rsid w:val="00B81E3D"/>
    <w:rsid w:val="00B82C49"/>
    <w:rsid w:val="00B8460D"/>
    <w:rsid w:val="00B91451"/>
    <w:rsid w:val="00B926D3"/>
    <w:rsid w:val="00B931B3"/>
    <w:rsid w:val="00B97ABC"/>
    <w:rsid w:val="00BA0FE5"/>
    <w:rsid w:val="00BA13A6"/>
    <w:rsid w:val="00BA51BC"/>
    <w:rsid w:val="00BC2AF5"/>
    <w:rsid w:val="00BC3577"/>
    <w:rsid w:val="00BE05BB"/>
    <w:rsid w:val="00BE295A"/>
    <w:rsid w:val="00BF0B98"/>
    <w:rsid w:val="00BF4618"/>
    <w:rsid w:val="00C03094"/>
    <w:rsid w:val="00C030B6"/>
    <w:rsid w:val="00C0498E"/>
    <w:rsid w:val="00C060F4"/>
    <w:rsid w:val="00C06885"/>
    <w:rsid w:val="00C14212"/>
    <w:rsid w:val="00C2001B"/>
    <w:rsid w:val="00C25A52"/>
    <w:rsid w:val="00C26BEC"/>
    <w:rsid w:val="00C33900"/>
    <w:rsid w:val="00C35A42"/>
    <w:rsid w:val="00C42E29"/>
    <w:rsid w:val="00C434B1"/>
    <w:rsid w:val="00C448E2"/>
    <w:rsid w:val="00C47E7C"/>
    <w:rsid w:val="00C52566"/>
    <w:rsid w:val="00C56DCE"/>
    <w:rsid w:val="00C86288"/>
    <w:rsid w:val="00C92F31"/>
    <w:rsid w:val="00C97D9F"/>
    <w:rsid w:val="00CA0B85"/>
    <w:rsid w:val="00CA63CD"/>
    <w:rsid w:val="00CA6D0F"/>
    <w:rsid w:val="00CB2A99"/>
    <w:rsid w:val="00CC08C1"/>
    <w:rsid w:val="00CC614D"/>
    <w:rsid w:val="00CC623D"/>
    <w:rsid w:val="00CD5548"/>
    <w:rsid w:val="00CD6938"/>
    <w:rsid w:val="00CE0156"/>
    <w:rsid w:val="00CE075A"/>
    <w:rsid w:val="00CE171F"/>
    <w:rsid w:val="00CE2814"/>
    <w:rsid w:val="00CF24D3"/>
    <w:rsid w:val="00D12B9E"/>
    <w:rsid w:val="00D137B0"/>
    <w:rsid w:val="00D1672D"/>
    <w:rsid w:val="00D2086F"/>
    <w:rsid w:val="00D21603"/>
    <w:rsid w:val="00D26F56"/>
    <w:rsid w:val="00D317F3"/>
    <w:rsid w:val="00D332B4"/>
    <w:rsid w:val="00D61109"/>
    <w:rsid w:val="00D64D92"/>
    <w:rsid w:val="00D731DB"/>
    <w:rsid w:val="00D76EE5"/>
    <w:rsid w:val="00D82B62"/>
    <w:rsid w:val="00D93B72"/>
    <w:rsid w:val="00D96874"/>
    <w:rsid w:val="00DA28EC"/>
    <w:rsid w:val="00DA4E07"/>
    <w:rsid w:val="00DA6EE9"/>
    <w:rsid w:val="00DC2B9A"/>
    <w:rsid w:val="00DD0A46"/>
    <w:rsid w:val="00DD1323"/>
    <w:rsid w:val="00E22ADE"/>
    <w:rsid w:val="00E2391E"/>
    <w:rsid w:val="00E3118E"/>
    <w:rsid w:val="00E32225"/>
    <w:rsid w:val="00E35E1D"/>
    <w:rsid w:val="00E405BA"/>
    <w:rsid w:val="00E45435"/>
    <w:rsid w:val="00E45A6B"/>
    <w:rsid w:val="00E62F9D"/>
    <w:rsid w:val="00E705F3"/>
    <w:rsid w:val="00E71AC6"/>
    <w:rsid w:val="00E7212E"/>
    <w:rsid w:val="00E74BA2"/>
    <w:rsid w:val="00E83680"/>
    <w:rsid w:val="00E866CB"/>
    <w:rsid w:val="00E96501"/>
    <w:rsid w:val="00E966EF"/>
    <w:rsid w:val="00E97211"/>
    <w:rsid w:val="00EA07B0"/>
    <w:rsid w:val="00EA3C3E"/>
    <w:rsid w:val="00EA6BAB"/>
    <w:rsid w:val="00EA7D6E"/>
    <w:rsid w:val="00EB4D64"/>
    <w:rsid w:val="00EB73F4"/>
    <w:rsid w:val="00EC0E2D"/>
    <w:rsid w:val="00EC3573"/>
    <w:rsid w:val="00EC70FE"/>
    <w:rsid w:val="00ED057D"/>
    <w:rsid w:val="00ED1730"/>
    <w:rsid w:val="00EF0E0C"/>
    <w:rsid w:val="00EF507C"/>
    <w:rsid w:val="00EF79E2"/>
    <w:rsid w:val="00F01FA4"/>
    <w:rsid w:val="00F12F61"/>
    <w:rsid w:val="00F14629"/>
    <w:rsid w:val="00F201AD"/>
    <w:rsid w:val="00F22148"/>
    <w:rsid w:val="00F221C8"/>
    <w:rsid w:val="00F22C67"/>
    <w:rsid w:val="00F27ECF"/>
    <w:rsid w:val="00F5017F"/>
    <w:rsid w:val="00F54ACB"/>
    <w:rsid w:val="00F55266"/>
    <w:rsid w:val="00F614AB"/>
    <w:rsid w:val="00F768C3"/>
    <w:rsid w:val="00F77E10"/>
    <w:rsid w:val="00F86FA0"/>
    <w:rsid w:val="00F9366D"/>
    <w:rsid w:val="00F93C66"/>
    <w:rsid w:val="00FA06AD"/>
    <w:rsid w:val="00FA1AC4"/>
    <w:rsid w:val="00FA64B5"/>
    <w:rsid w:val="00FB10B3"/>
    <w:rsid w:val="00FB273D"/>
    <w:rsid w:val="00FB443B"/>
    <w:rsid w:val="00FB6B39"/>
    <w:rsid w:val="00FB78DF"/>
    <w:rsid w:val="00FC161C"/>
    <w:rsid w:val="00FC6C15"/>
    <w:rsid w:val="00FD2E58"/>
    <w:rsid w:val="00FD416C"/>
    <w:rsid w:val="00FE3FF1"/>
    <w:rsid w:val="00FE6F10"/>
    <w:rsid w:val="00FE7E80"/>
    <w:rsid w:val="00FF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74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4072F7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rsid w:val="004072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4072F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407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5B5C5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B5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m">
    <w:name w:val="sem"/>
    <w:basedOn w:val="a0"/>
    <w:rsid w:val="005B5C51"/>
  </w:style>
  <w:style w:type="paragraph" w:styleId="ae">
    <w:name w:val="Balloon Text"/>
    <w:basedOn w:val="a"/>
    <w:link w:val="af"/>
    <w:uiPriority w:val="99"/>
    <w:semiHidden/>
    <w:unhideWhenUsed/>
    <w:rsid w:val="008A53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5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97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A8049-5793-4826-8D1D-4C56E8C6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P24_ZverevaVA</cp:lastModifiedBy>
  <cp:revision>34</cp:revision>
  <cp:lastPrinted>2020-03-25T07:47:00Z</cp:lastPrinted>
  <dcterms:created xsi:type="dcterms:W3CDTF">2020-03-18T04:42:00Z</dcterms:created>
  <dcterms:modified xsi:type="dcterms:W3CDTF">2020-04-01T03:00:00Z</dcterms:modified>
</cp:coreProperties>
</file>