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271FA">
        <w:rPr>
          <w:rFonts w:ascii="Arial" w:hAnsi="Arial" w:cs="Arial"/>
          <w:b/>
          <w:sz w:val="24"/>
          <w:szCs w:val="24"/>
        </w:rPr>
        <w:t>Республики Тыва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7668DD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681F48" w:rsidP="00681F4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22.02.2019                                                                   </w:t>
      </w:r>
      <w:r w:rsidR="003D0170">
        <w:rPr>
          <w:sz w:val="28"/>
          <w:szCs w:val="28"/>
        </w:rPr>
        <w:t xml:space="preserve">  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К</w:t>
      </w:r>
      <w:r w:rsidR="00F271FA">
        <w:rPr>
          <w:sz w:val="28"/>
          <w:szCs w:val="28"/>
        </w:rPr>
        <w:t>ызыл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5B7971">
        <w:rPr>
          <w:sz w:val="28"/>
          <w:szCs w:val="28"/>
        </w:rPr>
        <w:br/>
      </w:r>
      <w:r w:rsidR="00F271FA">
        <w:rPr>
          <w:sz w:val="28"/>
          <w:szCs w:val="28"/>
        </w:rPr>
        <w:t xml:space="preserve">18019 </w:t>
      </w:r>
      <w:r w:rsidR="005B7971" w:rsidRPr="006A1BFC">
        <w:rPr>
          <w:sz w:val="28"/>
          <w:szCs w:val="28"/>
        </w:rPr>
        <w:t>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>на дополнительно введенные (созданные) рабочие места –</w:t>
      </w:r>
      <w:r w:rsidR="00F271FA">
        <w:rPr>
          <w:sz w:val="28"/>
          <w:szCs w:val="28"/>
        </w:rPr>
        <w:t xml:space="preserve">293 </w:t>
      </w:r>
      <w:r w:rsidR="005B7971" w:rsidRPr="00C73477">
        <w:rPr>
          <w:sz w:val="28"/>
          <w:szCs w:val="28"/>
        </w:rPr>
        <w:t>человек</w:t>
      </w:r>
      <w:r w:rsidR="00F271FA">
        <w:rPr>
          <w:sz w:val="28"/>
          <w:szCs w:val="28"/>
        </w:rPr>
        <w:t>а</w:t>
      </w:r>
      <w:r w:rsidR="00CB6335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>(</w:t>
      </w:r>
      <w:r w:rsidR="00CB6335">
        <w:rPr>
          <w:sz w:val="28"/>
          <w:szCs w:val="28"/>
        </w:rPr>
        <w:t xml:space="preserve">в 2017 году – </w:t>
      </w:r>
      <w:r w:rsidR="00F271FA">
        <w:rPr>
          <w:sz w:val="28"/>
          <w:szCs w:val="28"/>
        </w:rPr>
        <w:t>18815</w:t>
      </w:r>
      <w:r w:rsidR="00CB6335">
        <w:rPr>
          <w:sz w:val="28"/>
          <w:szCs w:val="28"/>
        </w:rPr>
        <w:t xml:space="preserve"> и </w:t>
      </w:r>
      <w:r w:rsidR="00F271FA">
        <w:rPr>
          <w:sz w:val="28"/>
          <w:szCs w:val="28"/>
        </w:rPr>
        <w:t xml:space="preserve">615 </w:t>
      </w:r>
      <w:r w:rsidR="00CB6335">
        <w:rPr>
          <w:sz w:val="28"/>
          <w:szCs w:val="28"/>
        </w:rPr>
        <w:t>человек соответственно)</w:t>
      </w:r>
      <w:r w:rsidR="005B7971">
        <w:rPr>
          <w:sz w:val="28"/>
          <w:szCs w:val="28"/>
        </w:rPr>
        <w:t xml:space="preserve">. </w:t>
      </w:r>
      <w:r w:rsidR="00F271FA">
        <w:rPr>
          <w:sz w:val="28"/>
          <w:szCs w:val="28"/>
        </w:rPr>
        <w:br/>
      </w:r>
      <w:r w:rsidR="001651E4">
        <w:rPr>
          <w:sz w:val="28"/>
          <w:szCs w:val="28"/>
        </w:rPr>
        <w:t xml:space="preserve">Из организаций </w:t>
      </w:r>
      <w:r w:rsidR="00F271FA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F271FA">
        <w:rPr>
          <w:sz w:val="28"/>
          <w:szCs w:val="28"/>
        </w:rPr>
        <w:t>17880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 xml:space="preserve">человек </w:t>
      </w:r>
      <w:r w:rsidR="00F271FA">
        <w:rPr>
          <w:sz w:val="28"/>
          <w:szCs w:val="28"/>
        </w:rPr>
        <w:br/>
      </w:r>
      <w:r w:rsidR="001651E4" w:rsidRPr="00253AD5">
        <w:rPr>
          <w:sz w:val="28"/>
          <w:szCs w:val="28"/>
        </w:rPr>
        <w:t>(</w:t>
      </w:r>
      <w:r w:rsidR="001651E4">
        <w:rPr>
          <w:sz w:val="28"/>
          <w:szCs w:val="28"/>
        </w:rPr>
        <w:t>201</w:t>
      </w:r>
      <w:r w:rsidR="007034AE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году – </w:t>
      </w:r>
      <w:r w:rsidR="00F271FA">
        <w:rPr>
          <w:sz w:val="28"/>
          <w:szCs w:val="28"/>
        </w:rPr>
        <w:t>18118</w:t>
      </w:r>
      <w:r w:rsidR="00067F40">
        <w:rPr>
          <w:sz w:val="28"/>
          <w:szCs w:val="28"/>
        </w:rPr>
        <w:t xml:space="preserve">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F271FA">
        <w:rPr>
          <w:sz w:val="28"/>
          <w:szCs w:val="28"/>
        </w:rPr>
        <w:t>13965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F271FA">
        <w:rPr>
          <w:sz w:val="28"/>
          <w:szCs w:val="28"/>
        </w:rPr>
        <w:t>78,1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 (в 201</w:t>
      </w:r>
      <w:r w:rsidR="007668DD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F271FA">
        <w:rPr>
          <w:sz w:val="28"/>
          <w:szCs w:val="28"/>
        </w:rPr>
        <w:t>14266</w:t>
      </w:r>
      <w:r w:rsidR="001651E4" w:rsidRPr="00F10D12">
        <w:rPr>
          <w:sz w:val="28"/>
          <w:szCs w:val="28"/>
        </w:rPr>
        <w:t xml:space="preserve">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F271FA">
        <w:rPr>
          <w:sz w:val="28"/>
          <w:szCs w:val="28"/>
        </w:rPr>
        <w:t>78,7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</w:p>
    <w:p w:rsidR="00E12C92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>в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A77877">
        <w:rPr>
          <w:sz w:val="28"/>
          <w:szCs w:val="28"/>
        </w:rPr>
        <w:t>у</w:t>
      </w:r>
      <w:r w:rsidR="00F271FA">
        <w:rPr>
          <w:sz w:val="28"/>
          <w:szCs w:val="28"/>
        </w:rPr>
        <w:t>меньш</w:t>
      </w:r>
      <w:r w:rsidR="00A77877">
        <w:rPr>
          <w:sz w:val="28"/>
          <w:szCs w:val="28"/>
        </w:rPr>
        <w:t xml:space="preserve">ился </w:t>
      </w:r>
      <w:r w:rsidR="00A77877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годом на </w:t>
      </w:r>
      <w:r w:rsidR="00F3247C">
        <w:rPr>
          <w:sz w:val="28"/>
          <w:szCs w:val="28"/>
        </w:rPr>
        <w:t>3</w:t>
      </w:r>
      <w:r w:rsidR="005E184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E1849">
        <w:rPr>
          <w:sz w:val="28"/>
          <w:szCs w:val="28"/>
        </w:rPr>
        <w:t>ных пункта</w:t>
      </w:r>
      <w:r>
        <w:rPr>
          <w:sz w:val="28"/>
          <w:szCs w:val="28"/>
        </w:rPr>
        <w:t xml:space="preserve"> и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71DA7">
        <w:rPr>
          <w:sz w:val="28"/>
          <w:szCs w:val="28"/>
        </w:rPr>
        <w:br/>
      </w:r>
      <w:r w:rsidR="00057FEA">
        <w:rPr>
          <w:sz w:val="28"/>
          <w:szCs w:val="28"/>
        </w:rPr>
        <w:t>100,8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  <w:proofErr w:type="gramEnd"/>
    </w:p>
    <w:p w:rsidR="006E5A88" w:rsidRDefault="006E5A88" w:rsidP="00CB6335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2018 году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 среднем 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F271FA">
        <w:rPr>
          <w:rFonts w:eastAsia="MS Mincho" w:cs="Courier New"/>
          <w:sz w:val="28"/>
          <w:szCs w:val="28"/>
        </w:rPr>
        <w:t xml:space="preserve">2813 </w:t>
      </w:r>
      <w:r w:rsidRPr="00A90385">
        <w:rPr>
          <w:rFonts w:eastAsia="MS Mincho" w:cs="Courier New"/>
          <w:sz w:val="28"/>
          <w:szCs w:val="28"/>
        </w:rPr>
        <w:t>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 xml:space="preserve">(на </w:t>
      </w:r>
      <w:r w:rsidR="00F271FA">
        <w:rPr>
          <w:rFonts w:eastAsia="MS Mincho" w:cs="Courier New"/>
          <w:sz w:val="28"/>
          <w:szCs w:val="28"/>
        </w:rPr>
        <w:t>6,8</w:t>
      </w:r>
      <w:r>
        <w:rPr>
          <w:rFonts w:eastAsia="MS Mincho" w:cs="Courier New"/>
          <w:sz w:val="28"/>
          <w:szCs w:val="28"/>
        </w:rPr>
        <w:t xml:space="preserve"> процента больше, чем в 2017 году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>
        <w:rPr>
          <w:rFonts w:eastAsia="MS Mincho" w:cs="Courier New"/>
          <w:sz w:val="28"/>
          <w:szCs w:val="28"/>
        </w:rPr>
        <w:t xml:space="preserve">Наибольшая доля находящихся </w:t>
      </w:r>
      <w:r w:rsidR="00CB6335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приходилась </w:t>
      </w:r>
      <w:r>
        <w:rPr>
          <w:rFonts w:eastAsia="MS Mincho" w:cs="Courier New"/>
          <w:sz w:val="28"/>
          <w:szCs w:val="28"/>
        </w:rPr>
        <w:br/>
        <w:t xml:space="preserve">на  </w:t>
      </w:r>
      <w:r>
        <w:rPr>
          <w:rFonts w:eastAsia="MS Mincho" w:cs="Courier New"/>
          <w:sz w:val="28"/>
          <w:szCs w:val="28"/>
          <w:lang w:val="en-US"/>
        </w:rPr>
        <w:t>III</w:t>
      </w:r>
      <w:r>
        <w:rPr>
          <w:rFonts w:eastAsia="MS Mincho" w:cs="Courier New"/>
          <w:sz w:val="28"/>
          <w:szCs w:val="28"/>
        </w:rPr>
        <w:t xml:space="preserve"> квартал 2018 года и составила </w:t>
      </w:r>
      <w:r w:rsidR="00872152" w:rsidRPr="0000308F"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 xml:space="preserve"> процентов списочной численности работников. 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3F3900" w:rsidRDefault="005E1849" w:rsidP="003F3900">
      <w:pPr>
        <w:pStyle w:val="31"/>
        <w:spacing w:after="0"/>
        <w:ind w:left="0"/>
        <w:jc w:val="center"/>
        <w:rPr>
          <w:sz w:val="28"/>
          <w:szCs w:val="28"/>
        </w:rPr>
      </w:pPr>
      <w:r w:rsidRPr="005E1849">
        <w:rPr>
          <w:noProof/>
          <w:sz w:val="28"/>
          <w:szCs w:val="28"/>
        </w:rPr>
        <w:drawing>
          <wp:inline distT="0" distB="0" distL="0" distR="0">
            <wp:extent cx="6191250" cy="2009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335" w:rsidRDefault="00CB6335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00308F" w:rsidRDefault="0000308F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  <w:lang w:val="en-US"/>
        </w:rPr>
      </w:pPr>
    </w:p>
    <w:p w:rsidR="00214A99" w:rsidRPr="00B26957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7668DD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00308F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787CCB" w:rsidRPr="00787CCB">
        <w:rPr>
          <w:rFonts w:eastAsia="MS Mincho" w:cs="Courier New"/>
          <w:sz w:val="28"/>
          <w:szCs w:val="28"/>
        </w:rPr>
        <w:t>890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D838C1" w:rsidRPr="00057FEA">
        <w:rPr>
          <w:rFonts w:eastAsia="MS Mincho" w:cs="Courier New"/>
          <w:sz w:val="28"/>
          <w:szCs w:val="28"/>
        </w:rPr>
        <w:t>8</w:t>
      </w:r>
      <w:r w:rsidR="00787CCB">
        <w:rPr>
          <w:rFonts w:eastAsia="MS Mincho" w:cs="Courier New"/>
          <w:sz w:val="28"/>
          <w:szCs w:val="28"/>
        </w:rPr>
        <w:t>,8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7668DD">
        <w:rPr>
          <w:rFonts w:eastAsia="MS Mincho" w:cs="Courier New"/>
          <w:sz w:val="28"/>
          <w:szCs w:val="28"/>
        </w:rPr>
        <w:t>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787CCB">
        <w:rPr>
          <w:rFonts w:eastAsia="MS Mincho" w:cs="Courier New"/>
          <w:sz w:val="28"/>
          <w:szCs w:val="28"/>
        </w:rPr>
        <w:t>1,4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4E4889">
        <w:rPr>
          <w:rFonts w:eastAsia="MS Mincho" w:cs="Courier New"/>
          <w:sz w:val="28"/>
          <w:szCs w:val="28"/>
        </w:rPr>
        <w:t>,</w:t>
      </w:r>
      <w:r w:rsidR="00294228">
        <w:rPr>
          <w:rFonts w:eastAsia="MS Mincho" w:cs="Courier New"/>
          <w:sz w:val="28"/>
          <w:szCs w:val="28"/>
        </w:rPr>
        <w:t xml:space="preserve"> </w:t>
      </w:r>
      <w:r w:rsidR="004E4889">
        <w:rPr>
          <w:rFonts w:eastAsia="MS Mincho" w:cs="Courier New"/>
          <w:sz w:val="28"/>
          <w:szCs w:val="28"/>
        </w:rPr>
        <w:t>а также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EA2243">
        <w:rPr>
          <w:rFonts w:eastAsia="MS Mincho" w:cs="Courier New"/>
          <w:sz w:val="28"/>
          <w:szCs w:val="28"/>
        </w:rPr>
        <w:t xml:space="preserve">в </w:t>
      </w:r>
      <w:r w:rsidR="00EA2243" w:rsidRPr="00AC425D">
        <w:rPr>
          <w:rFonts w:eastAsia="MS Mincho" w:cs="Courier New"/>
          <w:sz w:val="28"/>
          <w:szCs w:val="28"/>
        </w:rPr>
        <w:t>организаци</w:t>
      </w:r>
      <w:r w:rsidR="00EA2243">
        <w:rPr>
          <w:rFonts w:eastAsia="MS Mincho" w:cs="Courier New"/>
          <w:sz w:val="28"/>
          <w:szCs w:val="28"/>
        </w:rPr>
        <w:t>и</w:t>
      </w:r>
      <w:r w:rsidR="00E71DA7">
        <w:rPr>
          <w:rFonts w:eastAsia="MS Mincho" w:cs="Courier New"/>
          <w:sz w:val="28"/>
          <w:szCs w:val="28"/>
        </w:rPr>
        <w:t>, осуществляющие деятельность</w:t>
      </w:r>
      <w:r w:rsidR="00EA2243">
        <w:rPr>
          <w:rFonts w:eastAsia="MS Mincho" w:cs="Courier New"/>
          <w:sz w:val="28"/>
          <w:szCs w:val="28"/>
        </w:rPr>
        <w:t xml:space="preserve">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 xml:space="preserve">дравоохранения и социальных </w:t>
      </w:r>
      <w:r w:rsidR="001E1FF9" w:rsidRPr="00F3247C">
        <w:rPr>
          <w:rFonts w:eastAsia="MS Mincho" w:cs="Courier New"/>
          <w:spacing w:val="-6"/>
          <w:sz w:val="28"/>
          <w:szCs w:val="28"/>
        </w:rPr>
        <w:t xml:space="preserve">услуг 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– </w:t>
      </w:r>
      <w:r w:rsidR="005B519D">
        <w:rPr>
          <w:rFonts w:eastAsia="MS Mincho" w:cs="Courier New"/>
          <w:spacing w:val="-6"/>
          <w:sz w:val="28"/>
          <w:szCs w:val="28"/>
        </w:rPr>
        <w:t>34,</w:t>
      </w:r>
      <w:r w:rsidR="00490EEE" w:rsidRPr="00D838C1">
        <w:rPr>
          <w:rFonts w:eastAsia="MS Mincho" w:cs="Courier New"/>
          <w:spacing w:val="-6"/>
          <w:sz w:val="28"/>
          <w:szCs w:val="28"/>
        </w:rPr>
        <w:t>9</w:t>
      </w:r>
      <w:r w:rsidR="00A62C82" w:rsidRPr="00F3247C">
        <w:rPr>
          <w:rFonts w:eastAsia="MS Mincho" w:cs="Courier New"/>
          <w:spacing w:val="-6"/>
          <w:sz w:val="28"/>
          <w:szCs w:val="28"/>
        </w:rPr>
        <w:t xml:space="preserve"> процента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и </w:t>
      </w:r>
      <w:r w:rsidR="00490EEE" w:rsidRPr="00490EEE">
        <w:rPr>
          <w:rFonts w:eastAsia="MS Mincho" w:cs="Courier New"/>
          <w:spacing w:val="-6"/>
          <w:sz w:val="28"/>
          <w:szCs w:val="28"/>
        </w:rPr>
        <w:t>21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процент всех вакансий</w:t>
      </w:r>
      <w:r w:rsidR="00A77877" w:rsidRPr="00F3247C">
        <w:rPr>
          <w:rFonts w:eastAsia="MS Mincho" w:cs="Courier New"/>
          <w:spacing w:val="-6"/>
          <w:sz w:val="28"/>
          <w:szCs w:val="28"/>
        </w:rPr>
        <w:t xml:space="preserve"> соответственно</w:t>
      </w:r>
      <w:r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B26957" w:rsidRPr="00F3247C">
        <w:rPr>
          <w:rFonts w:eastAsia="MS Mincho" w:cs="Courier New"/>
          <w:spacing w:val="-6"/>
          <w:sz w:val="28"/>
          <w:szCs w:val="28"/>
        </w:rPr>
        <w:t>(в 201</w:t>
      </w:r>
      <w:r w:rsidR="00195600" w:rsidRPr="00F3247C">
        <w:rPr>
          <w:rFonts w:eastAsia="MS Mincho" w:cs="Courier New"/>
          <w:spacing w:val="-6"/>
          <w:sz w:val="28"/>
          <w:szCs w:val="28"/>
        </w:rPr>
        <w:t>7</w:t>
      </w:r>
      <w:r w:rsidR="00B26957" w:rsidRPr="00F3247C">
        <w:rPr>
          <w:rFonts w:eastAsia="MS Mincho" w:cs="Courier New"/>
          <w:spacing w:val="-6"/>
          <w:sz w:val="28"/>
          <w:szCs w:val="28"/>
        </w:rPr>
        <w:t xml:space="preserve"> г</w:t>
      </w:r>
      <w:r w:rsidR="002348C8" w:rsidRPr="00F3247C">
        <w:rPr>
          <w:rFonts w:eastAsia="MS Mincho" w:cs="Courier New"/>
          <w:spacing w:val="-6"/>
          <w:sz w:val="28"/>
          <w:szCs w:val="28"/>
        </w:rPr>
        <w:t>оду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7022F9">
        <w:rPr>
          <w:rFonts w:eastAsia="MS Mincho" w:cs="Courier New"/>
          <w:sz w:val="28"/>
          <w:szCs w:val="28"/>
        </w:rPr>
        <w:t>33,7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7022F9">
        <w:rPr>
          <w:rFonts w:eastAsia="MS Mincho" w:cs="Courier New"/>
          <w:sz w:val="28"/>
          <w:szCs w:val="28"/>
        </w:rPr>
        <w:t>21,3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  <w:bookmarkStart w:id="0" w:name="_GoBack"/>
      <w:bookmarkEnd w:id="0"/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FA" w:rsidRDefault="00CF29FA" w:rsidP="007B71EC">
      <w:r>
        <w:separator/>
      </w:r>
    </w:p>
  </w:endnote>
  <w:endnote w:type="continuationSeparator" w:id="0">
    <w:p w:rsidR="00CF29FA" w:rsidRDefault="00CF29FA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08" w:rsidRDefault="007F630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FA" w:rsidRDefault="00CF29FA" w:rsidP="007B71EC">
      <w:r>
        <w:separator/>
      </w:r>
    </w:p>
  </w:footnote>
  <w:footnote w:type="continuationSeparator" w:id="0">
    <w:p w:rsidR="00CF29FA" w:rsidRDefault="00CF29FA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308F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57FEA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44A93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1EF"/>
    <w:rsid w:val="001E447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25BB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322F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14F39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E33F2"/>
    <w:rsid w:val="003F030D"/>
    <w:rsid w:val="003F3900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0EEE"/>
    <w:rsid w:val="00491716"/>
    <w:rsid w:val="00492622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307B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3AE9"/>
    <w:rsid w:val="005353A7"/>
    <w:rsid w:val="00553DE6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519D"/>
    <w:rsid w:val="005B7971"/>
    <w:rsid w:val="005C0381"/>
    <w:rsid w:val="005C232B"/>
    <w:rsid w:val="005C5E5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101B"/>
    <w:rsid w:val="006333D6"/>
    <w:rsid w:val="00636ECD"/>
    <w:rsid w:val="0066017C"/>
    <w:rsid w:val="00681F48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4BBD"/>
    <w:rsid w:val="006E5A88"/>
    <w:rsid w:val="0070093F"/>
    <w:rsid w:val="00700C25"/>
    <w:rsid w:val="00701ED3"/>
    <w:rsid w:val="00702156"/>
    <w:rsid w:val="007022F9"/>
    <w:rsid w:val="007034AE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554B4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87CCB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308"/>
    <w:rsid w:val="0081578E"/>
    <w:rsid w:val="00820D2A"/>
    <w:rsid w:val="008238FA"/>
    <w:rsid w:val="00826788"/>
    <w:rsid w:val="00827524"/>
    <w:rsid w:val="008321F0"/>
    <w:rsid w:val="00832C25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72152"/>
    <w:rsid w:val="008779A0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1C46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29FA"/>
    <w:rsid w:val="00CF4720"/>
    <w:rsid w:val="00CF7A51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838C1"/>
    <w:rsid w:val="00D94C8A"/>
    <w:rsid w:val="00D9599F"/>
    <w:rsid w:val="00DA7B20"/>
    <w:rsid w:val="00DB2CE5"/>
    <w:rsid w:val="00DC6729"/>
    <w:rsid w:val="00DC752C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271FA"/>
    <w:rsid w:val="00F3247C"/>
    <w:rsid w:val="00F32F0B"/>
    <w:rsid w:val="00F36CB9"/>
    <w:rsid w:val="00F42C7A"/>
    <w:rsid w:val="00F44D3D"/>
    <w:rsid w:val="00F5111F"/>
    <w:rsid w:val="00F53BEE"/>
    <w:rsid w:val="00F56C8D"/>
    <w:rsid w:val="00F64013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Численность работников списочного состава, которым были предоставлены отпуска без сохранения заработной платы 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по  письменному заявлению работника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(человек)</a:t>
            </a:r>
          </a:p>
        </c:rich>
      </c:tx>
      <c:layout>
        <c:manualLayout>
          <c:xMode val="edge"/>
          <c:yMode val="edge"/>
          <c:x val="0.1050640867522708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7.9023783565515884E-2"/>
          <c:y val="0.29433543555870684"/>
          <c:w val="0.82265414637983991"/>
          <c:h val="0.429848558432481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2404</c:v>
                </c:pt>
                <c:pt idx="1">
                  <c:v>2485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2476</c:v>
                </c:pt>
                <c:pt idx="1">
                  <c:v>2735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2878</c:v>
                </c:pt>
                <c:pt idx="1">
                  <c:v>3165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2827</c:v>
                </c:pt>
                <c:pt idx="1">
                  <c:v>2817</c:v>
                </c:pt>
              </c:numCache>
            </c:numRef>
          </c:val>
        </c:ser>
        <c:axId val="116370048"/>
        <c:axId val="116384128"/>
      </c:barChart>
      <c:catAx>
        <c:axId val="116370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6384128"/>
        <c:crossesAt val="0"/>
        <c:auto val="1"/>
        <c:lblAlgn val="ctr"/>
        <c:lblOffset val="100"/>
      </c:catAx>
      <c:valAx>
        <c:axId val="1163841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6370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305850999394301"/>
          <c:y val="0.85590277518627711"/>
          <c:w val="0.55296964281127869"/>
          <c:h val="0.11328607133839347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E366-9D7F-497B-BA04-9B976CF4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59</cp:revision>
  <cp:lastPrinted>2019-02-05T09:30:00Z</cp:lastPrinted>
  <dcterms:created xsi:type="dcterms:W3CDTF">2018-01-30T03:29:00Z</dcterms:created>
  <dcterms:modified xsi:type="dcterms:W3CDTF">2019-02-26T03:36:00Z</dcterms:modified>
</cp:coreProperties>
</file>