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FA1C17" w:rsidRPr="009F1C76">
        <w:rPr>
          <w:rFonts w:ascii="Arial" w:hAnsi="Arial" w:cs="Arial"/>
          <w:b/>
          <w:sz w:val="24"/>
          <w:szCs w:val="24"/>
        </w:rPr>
        <w:t>Красноярско</w:t>
      </w:r>
      <w:r w:rsidRPr="009F1C76">
        <w:rPr>
          <w:rFonts w:ascii="Arial" w:hAnsi="Arial" w:cs="Arial"/>
          <w:b/>
          <w:sz w:val="24"/>
          <w:szCs w:val="24"/>
        </w:rPr>
        <w:t>го</w:t>
      </w:r>
      <w:r w:rsidR="00FA1C17" w:rsidRPr="009F1C76">
        <w:rPr>
          <w:rFonts w:ascii="Arial" w:hAnsi="Arial" w:cs="Arial"/>
          <w:b/>
          <w:sz w:val="24"/>
          <w:szCs w:val="24"/>
        </w:rPr>
        <w:t xml:space="preserve"> кра</w:t>
      </w:r>
      <w:r w:rsidRPr="009F1C76">
        <w:rPr>
          <w:rFonts w:ascii="Arial" w:hAnsi="Arial" w:cs="Arial"/>
          <w:b/>
          <w:sz w:val="24"/>
          <w:szCs w:val="24"/>
        </w:rPr>
        <w:t>я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3A6595" w:rsidRPr="00491716">
        <w:rPr>
          <w:rFonts w:ascii="Arial" w:hAnsi="Arial" w:cs="Arial"/>
          <w:b/>
          <w:sz w:val="24"/>
          <w:szCs w:val="24"/>
        </w:rPr>
        <w:br/>
        <w:t>в 201</w:t>
      </w:r>
      <w:r w:rsidR="007668DD">
        <w:rPr>
          <w:rFonts w:ascii="Arial" w:hAnsi="Arial" w:cs="Arial"/>
          <w:b/>
          <w:sz w:val="24"/>
          <w:szCs w:val="24"/>
        </w:rPr>
        <w:t>8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 w:rsidR="00525991">
        <w:rPr>
          <w:rFonts w:ascii="Arial" w:hAnsi="Arial" w:cs="Arial"/>
          <w:b/>
          <w:sz w:val="24"/>
          <w:szCs w:val="24"/>
        </w:rPr>
        <w:t>у</w:t>
      </w:r>
      <w:proofErr w:type="gramStart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020294" w:rsidRPr="00A87DB4" w:rsidRDefault="0049496E" w:rsidP="002A49CA">
      <w:pPr>
        <w:jc w:val="center"/>
        <w:rPr>
          <w:b/>
          <w:sz w:val="28"/>
        </w:rPr>
      </w:pPr>
      <w:r>
        <w:rPr>
          <w:sz w:val="28"/>
          <w:szCs w:val="28"/>
        </w:rPr>
        <w:t>22.02.2019</w:t>
      </w:r>
      <w:r w:rsidR="003D0170">
        <w:rPr>
          <w:sz w:val="28"/>
          <w:szCs w:val="28"/>
        </w:rPr>
        <w:t xml:space="preserve">              </w:t>
      </w:r>
      <w:r w:rsidR="00AC4E5C" w:rsidRPr="009F1C76">
        <w:rPr>
          <w:sz w:val="28"/>
          <w:szCs w:val="28"/>
        </w:rPr>
        <w:t xml:space="preserve"> </w:t>
      </w:r>
      <w:r w:rsidR="002724D9" w:rsidRPr="009F1C76">
        <w:rPr>
          <w:sz w:val="28"/>
          <w:szCs w:val="28"/>
        </w:rPr>
        <w:t xml:space="preserve">    </w:t>
      </w:r>
      <w:r w:rsidR="002A49CA">
        <w:rPr>
          <w:sz w:val="28"/>
          <w:szCs w:val="28"/>
        </w:rPr>
        <w:t xml:space="preserve">    </w:t>
      </w:r>
      <w:r w:rsidR="003A6595" w:rsidRPr="009F1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A49CA">
        <w:rPr>
          <w:sz w:val="28"/>
          <w:szCs w:val="28"/>
        </w:rPr>
        <w:t xml:space="preserve"> </w:t>
      </w:r>
      <w:r w:rsidR="00D50271">
        <w:rPr>
          <w:sz w:val="28"/>
          <w:szCs w:val="28"/>
        </w:rPr>
        <w:t xml:space="preserve">                                                          </w:t>
      </w:r>
      <w:r w:rsidR="002A49CA">
        <w:rPr>
          <w:sz w:val="28"/>
          <w:szCs w:val="28"/>
        </w:rPr>
        <w:t xml:space="preserve">    </w:t>
      </w:r>
      <w:r w:rsidR="00397BEF" w:rsidRPr="009F1C76">
        <w:rPr>
          <w:sz w:val="28"/>
          <w:szCs w:val="28"/>
        </w:rPr>
        <w:t xml:space="preserve"> </w:t>
      </w:r>
      <w:r w:rsidR="002A49CA">
        <w:rPr>
          <w:sz w:val="28"/>
          <w:szCs w:val="28"/>
        </w:rPr>
        <w:t xml:space="preserve">    </w:t>
      </w:r>
      <w:r w:rsidR="00FF5D4E" w:rsidRPr="009F1C76">
        <w:rPr>
          <w:sz w:val="28"/>
          <w:szCs w:val="28"/>
        </w:rPr>
        <w:t xml:space="preserve"> </w:t>
      </w:r>
      <w:r w:rsidR="00E966EF" w:rsidRPr="009F1C76">
        <w:rPr>
          <w:sz w:val="28"/>
          <w:szCs w:val="28"/>
        </w:rPr>
        <w:t>г.</w:t>
      </w:r>
      <w:r w:rsidR="007B71EC" w:rsidRPr="009F1C76">
        <w:rPr>
          <w:sz w:val="28"/>
          <w:szCs w:val="28"/>
        </w:rPr>
        <w:t xml:space="preserve"> </w:t>
      </w:r>
      <w:r w:rsidR="00E966EF" w:rsidRPr="009F1C76">
        <w:rPr>
          <w:sz w:val="28"/>
          <w:szCs w:val="28"/>
        </w:rPr>
        <w:t>Красноярск</w:t>
      </w:r>
      <w:r w:rsidR="002724D9" w:rsidRPr="00407DAF">
        <w:rPr>
          <w:sz w:val="28"/>
          <w:szCs w:val="28"/>
        </w:rPr>
        <w:t xml:space="preserve">    </w:t>
      </w:r>
      <w:r w:rsidR="002A49CA">
        <w:rPr>
          <w:sz w:val="28"/>
          <w:szCs w:val="28"/>
        </w:rPr>
        <w:t xml:space="preserve">         </w:t>
      </w:r>
      <w:r w:rsidR="00D46A4A">
        <w:rPr>
          <w:sz w:val="28"/>
          <w:szCs w:val="28"/>
        </w:rPr>
        <w:t xml:space="preserve"> </w:t>
      </w:r>
      <w:r w:rsidR="00247DD7">
        <w:rPr>
          <w:sz w:val="28"/>
          <w:szCs w:val="28"/>
        </w:rPr>
        <w:t xml:space="preserve"> </w:t>
      </w:r>
      <w:r w:rsidR="002A49CA">
        <w:rPr>
          <w:sz w:val="28"/>
          <w:szCs w:val="28"/>
        </w:rPr>
        <w:t xml:space="preserve">   </w:t>
      </w:r>
      <w:r w:rsidR="00A8296B" w:rsidRPr="00407DAF">
        <w:rPr>
          <w:sz w:val="28"/>
          <w:szCs w:val="28"/>
        </w:rPr>
        <w:t xml:space="preserve">    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1A1807" w:rsidRPr="002D2A6C" w:rsidRDefault="001A1807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Default="0013247E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7668DD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оду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5B7971">
        <w:rPr>
          <w:sz w:val="28"/>
          <w:szCs w:val="28"/>
        </w:rPr>
        <w:t xml:space="preserve">составила </w:t>
      </w:r>
      <w:r w:rsidR="005B7971">
        <w:rPr>
          <w:sz w:val="28"/>
          <w:szCs w:val="28"/>
        </w:rPr>
        <w:br/>
      </w:r>
      <w:r w:rsidR="007034AE">
        <w:rPr>
          <w:sz w:val="28"/>
          <w:szCs w:val="28"/>
        </w:rPr>
        <w:t>211,1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тыс</w:t>
      </w:r>
      <w:r w:rsidR="005B7971">
        <w:rPr>
          <w:sz w:val="28"/>
          <w:szCs w:val="28"/>
        </w:rPr>
        <w:t>ячи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CB6335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7034AE">
        <w:rPr>
          <w:sz w:val="28"/>
          <w:szCs w:val="28"/>
        </w:rPr>
        <w:t>20,6</w:t>
      </w:r>
      <w:r w:rsidR="005B7971">
        <w:rPr>
          <w:sz w:val="28"/>
          <w:szCs w:val="28"/>
        </w:rPr>
        <w:t xml:space="preserve"> тысячи </w:t>
      </w:r>
      <w:r w:rsidR="005B7971" w:rsidRPr="00C73477">
        <w:rPr>
          <w:sz w:val="28"/>
          <w:szCs w:val="28"/>
        </w:rPr>
        <w:t>человек</w:t>
      </w:r>
      <w:r w:rsidR="00CB6335">
        <w:rPr>
          <w:sz w:val="28"/>
          <w:szCs w:val="28"/>
        </w:rPr>
        <w:t xml:space="preserve"> </w:t>
      </w:r>
      <w:r w:rsidR="005B7971">
        <w:rPr>
          <w:sz w:val="28"/>
          <w:szCs w:val="28"/>
        </w:rPr>
        <w:t>(</w:t>
      </w:r>
      <w:r w:rsidR="00CB6335">
        <w:rPr>
          <w:sz w:val="28"/>
          <w:szCs w:val="28"/>
        </w:rPr>
        <w:t>в 2017 году – 204,6 и 22,6 тысячи человек соответственно)</w:t>
      </w:r>
      <w:r w:rsidR="005B7971">
        <w:rPr>
          <w:sz w:val="28"/>
          <w:szCs w:val="28"/>
        </w:rPr>
        <w:t xml:space="preserve">. </w:t>
      </w:r>
      <w:r w:rsidR="001651E4">
        <w:rPr>
          <w:sz w:val="28"/>
          <w:szCs w:val="28"/>
        </w:rPr>
        <w:t>Из организаций края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ED710F">
        <w:rPr>
          <w:sz w:val="28"/>
          <w:szCs w:val="28"/>
        </w:rPr>
        <w:br/>
      </w:r>
      <w:r w:rsidR="007034AE">
        <w:rPr>
          <w:sz w:val="28"/>
          <w:szCs w:val="28"/>
        </w:rPr>
        <w:t>2</w:t>
      </w:r>
      <w:r w:rsidR="00D5287A">
        <w:rPr>
          <w:sz w:val="28"/>
          <w:szCs w:val="28"/>
        </w:rPr>
        <w:t>2</w:t>
      </w:r>
      <w:r w:rsidR="007034AE">
        <w:rPr>
          <w:sz w:val="28"/>
          <w:szCs w:val="28"/>
        </w:rPr>
        <w:t>1,2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 (</w:t>
      </w:r>
      <w:r w:rsidR="00072FCC">
        <w:rPr>
          <w:sz w:val="28"/>
          <w:szCs w:val="28"/>
        </w:rPr>
        <w:t xml:space="preserve">в </w:t>
      </w:r>
      <w:r w:rsidR="001651E4">
        <w:rPr>
          <w:sz w:val="28"/>
          <w:szCs w:val="28"/>
        </w:rPr>
        <w:t>201</w:t>
      </w:r>
      <w:r w:rsidR="007034AE">
        <w:rPr>
          <w:sz w:val="28"/>
          <w:szCs w:val="28"/>
        </w:rPr>
        <w:t>7</w:t>
      </w:r>
      <w:r w:rsidR="001651E4">
        <w:rPr>
          <w:sz w:val="28"/>
          <w:szCs w:val="28"/>
        </w:rPr>
        <w:t xml:space="preserve"> году – </w:t>
      </w:r>
      <w:r w:rsidR="007668DD">
        <w:rPr>
          <w:sz w:val="28"/>
          <w:szCs w:val="28"/>
        </w:rPr>
        <w:t>221,3</w:t>
      </w:r>
      <w:r w:rsidR="00067F40">
        <w:rPr>
          <w:sz w:val="28"/>
          <w:szCs w:val="28"/>
        </w:rPr>
        <w:t xml:space="preserve"> тысячи человек</w:t>
      </w:r>
      <w:r w:rsidR="001651E4">
        <w:rPr>
          <w:sz w:val="28"/>
          <w:szCs w:val="28"/>
        </w:rPr>
        <w:t>)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7034AE">
        <w:rPr>
          <w:sz w:val="28"/>
          <w:szCs w:val="28"/>
        </w:rPr>
        <w:t>157,6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7034AE">
        <w:rPr>
          <w:sz w:val="28"/>
          <w:szCs w:val="28"/>
        </w:rPr>
        <w:t>71,3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 xml:space="preserve">по собственному желанию </w:t>
      </w:r>
      <w:r w:rsidR="00ED710F">
        <w:rPr>
          <w:sz w:val="28"/>
          <w:szCs w:val="28"/>
        </w:rPr>
        <w:br/>
      </w:r>
      <w:r w:rsidR="001651E4" w:rsidRPr="00F10D12">
        <w:rPr>
          <w:sz w:val="28"/>
          <w:szCs w:val="28"/>
        </w:rPr>
        <w:t>(в 201</w:t>
      </w:r>
      <w:r w:rsidR="007668DD">
        <w:rPr>
          <w:sz w:val="28"/>
          <w:szCs w:val="28"/>
        </w:rPr>
        <w:t>7</w:t>
      </w:r>
      <w:r w:rsidR="001651E4" w:rsidRPr="00F10D12">
        <w:rPr>
          <w:sz w:val="28"/>
          <w:szCs w:val="28"/>
        </w:rPr>
        <w:t xml:space="preserve"> г</w:t>
      </w:r>
      <w:r w:rsidR="001651E4">
        <w:rPr>
          <w:sz w:val="28"/>
          <w:szCs w:val="28"/>
        </w:rPr>
        <w:t>оду</w:t>
      </w:r>
      <w:r w:rsidR="001651E4" w:rsidRPr="00F10D12">
        <w:rPr>
          <w:sz w:val="28"/>
          <w:szCs w:val="28"/>
        </w:rPr>
        <w:t xml:space="preserve"> – </w:t>
      </w:r>
      <w:r w:rsidR="007668DD">
        <w:rPr>
          <w:sz w:val="28"/>
          <w:szCs w:val="28"/>
        </w:rPr>
        <w:t>149,7</w:t>
      </w:r>
      <w:r w:rsidR="001651E4" w:rsidRPr="00F10D12">
        <w:rPr>
          <w:sz w:val="28"/>
          <w:szCs w:val="28"/>
        </w:rPr>
        <w:t xml:space="preserve"> тысячи человек,</w:t>
      </w:r>
      <w:r w:rsidR="001651E4">
        <w:rPr>
          <w:sz w:val="28"/>
          <w:szCs w:val="28"/>
        </w:rPr>
        <w:t xml:space="preserve"> </w:t>
      </w:r>
      <w:r w:rsidR="001651E4" w:rsidRPr="008424A2">
        <w:rPr>
          <w:sz w:val="28"/>
          <w:szCs w:val="28"/>
        </w:rPr>
        <w:t xml:space="preserve">или </w:t>
      </w:r>
      <w:r w:rsidR="007668DD">
        <w:rPr>
          <w:sz w:val="28"/>
          <w:szCs w:val="28"/>
        </w:rPr>
        <w:t>67,6</w:t>
      </w:r>
      <w:r w:rsidR="001651E4" w:rsidRPr="008424A2">
        <w:rPr>
          <w:sz w:val="28"/>
          <w:szCs w:val="28"/>
        </w:rPr>
        <w:t xml:space="preserve"> процента</w:t>
      </w:r>
      <w:r w:rsidR="001651E4">
        <w:rPr>
          <w:sz w:val="28"/>
          <w:szCs w:val="28"/>
        </w:rPr>
        <w:t>).</w:t>
      </w:r>
      <w:r w:rsidR="001651E4" w:rsidRPr="00C73477">
        <w:rPr>
          <w:sz w:val="28"/>
          <w:szCs w:val="28"/>
        </w:rPr>
        <w:t xml:space="preserve"> </w:t>
      </w:r>
    </w:p>
    <w:p w:rsidR="00E12C92" w:rsidRDefault="00E12C92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>в 201</w:t>
      </w:r>
      <w:r w:rsidR="007668D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A77877">
        <w:rPr>
          <w:sz w:val="28"/>
          <w:szCs w:val="28"/>
        </w:rPr>
        <w:t xml:space="preserve">увеличился </w:t>
      </w:r>
      <w:r w:rsidR="00A77877">
        <w:rPr>
          <w:sz w:val="28"/>
          <w:szCs w:val="28"/>
        </w:rPr>
        <w:br/>
      </w:r>
      <w:r>
        <w:rPr>
          <w:sz w:val="28"/>
          <w:szCs w:val="28"/>
        </w:rPr>
        <w:t xml:space="preserve">по сравнению с предыдущим годом на </w:t>
      </w:r>
      <w:r w:rsidR="00F3247C">
        <w:rPr>
          <w:sz w:val="28"/>
          <w:szCs w:val="28"/>
        </w:rPr>
        <w:t>3</w:t>
      </w:r>
      <w:r w:rsidR="005E184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5E1849">
        <w:rPr>
          <w:sz w:val="28"/>
          <w:szCs w:val="28"/>
        </w:rPr>
        <w:t>ных пункта</w:t>
      </w:r>
      <w:r>
        <w:rPr>
          <w:sz w:val="28"/>
          <w:szCs w:val="28"/>
        </w:rPr>
        <w:t xml:space="preserve"> и </w:t>
      </w:r>
      <w:r w:rsidR="007034AE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E71DA7">
        <w:rPr>
          <w:sz w:val="28"/>
          <w:szCs w:val="28"/>
        </w:rPr>
        <w:br/>
      </w:r>
      <w:r w:rsidR="007034AE">
        <w:rPr>
          <w:sz w:val="28"/>
          <w:szCs w:val="28"/>
        </w:rPr>
        <w:t>95,4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</w:p>
    <w:p w:rsidR="006E5A88" w:rsidRDefault="006E5A88" w:rsidP="00CB6335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В 2018 году</w:t>
      </w:r>
      <w:r w:rsidRPr="00A90385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в среднем в</w:t>
      </w:r>
      <w:r w:rsidRPr="00A90385">
        <w:rPr>
          <w:rFonts w:eastAsia="MS Mincho" w:cs="Courier New"/>
          <w:sz w:val="28"/>
          <w:szCs w:val="28"/>
        </w:rPr>
        <w:t xml:space="preserve"> отпусках без сохранения заработной платы </w:t>
      </w:r>
      <w:r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65,8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, </w:t>
      </w:r>
      <w:r>
        <w:rPr>
          <w:rFonts w:eastAsia="MS Mincho" w:cs="Courier New"/>
          <w:sz w:val="28"/>
          <w:szCs w:val="28"/>
        </w:rPr>
        <w:br/>
        <w:t>(на 4,4 процента больше, чем в 2017 году</w:t>
      </w:r>
      <w:r w:rsidRPr="007C75D4">
        <w:rPr>
          <w:rFonts w:eastAsia="MS Mincho" w:cs="Courier New"/>
          <w:sz w:val="28"/>
          <w:szCs w:val="28"/>
        </w:rPr>
        <w:t>)</w:t>
      </w:r>
      <w:r w:rsidRPr="00A90385">
        <w:rPr>
          <w:rFonts w:eastAsia="MS Mincho" w:cs="Courier New"/>
          <w:sz w:val="28"/>
          <w:szCs w:val="28"/>
        </w:rPr>
        <w:t xml:space="preserve">. </w:t>
      </w:r>
      <w:r>
        <w:rPr>
          <w:rFonts w:eastAsia="MS Mincho" w:cs="Courier New"/>
          <w:sz w:val="28"/>
          <w:szCs w:val="28"/>
        </w:rPr>
        <w:t xml:space="preserve">Наибольшая доля находящихся </w:t>
      </w:r>
      <w:r w:rsidR="00CB6335"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 xml:space="preserve">в отпусках без сохранения заработной платы приходилась </w:t>
      </w:r>
      <w:r>
        <w:rPr>
          <w:rFonts w:eastAsia="MS Mincho" w:cs="Courier New"/>
          <w:sz w:val="28"/>
          <w:szCs w:val="28"/>
        </w:rPr>
        <w:br/>
        <w:t xml:space="preserve">на  </w:t>
      </w:r>
      <w:r>
        <w:rPr>
          <w:rFonts w:eastAsia="MS Mincho" w:cs="Courier New"/>
          <w:sz w:val="28"/>
          <w:szCs w:val="28"/>
          <w:lang w:val="en-US"/>
        </w:rPr>
        <w:t>III</w:t>
      </w:r>
      <w:r>
        <w:rPr>
          <w:rFonts w:eastAsia="MS Mincho" w:cs="Courier New"/>
          <w:sz w:val="28"/>
          <w:szCs w:val="28"/>
        </w:rPr>
        <w:t xml:space="preserve"> квартал 2018 года и составила 10 процентов списочной численности работников. </w:t>
      </w:r>
    </w:p>
    <w:p w:rsidR="0062480E" w:rsidRDefault="0062480E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2480E" w:rsidRPr="003F3900" w:rsidRDefault="005E1849" w:rsidP="003F3900">
      <w:pPr>
        <w:pStyle w:val="31"/>
        <w:spacing w:after="0"/>
        <w:ind w:left="0"/>
        <w:jc w:val="center"/>
        <w:rPr>
          <w:sz w:val="28"/>
          <w:szCs w:val="28"/>
        </w:rPr>
      </w:pPr>
      <w:r w:rsidRPr="005E1849">
        <w:rPr>
          <w:noProof/>
          <w:sz w:val="28"/>
          <w:szCs w:val="28"/>
        </w:rPr>
        <w:drawing>
          <wp:inline distT="0" distB="0" distL="0" distR="0">
            <wp:extent cx="6190593" cy="191288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6335" w:rsidRDefault="00CB6335" w:rsidP="00274A27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9F4CEA" w:rsidRDefault="00AC425D" w:rsidP="00256A3D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201</w:t>
      </w:r>
      <w:r w:rsidR="007668DD">
        <w:rPr>
          <w:rFonts w:eastAsia="MS Mincho" w:cs="Courier New"/>
          <w:sz w:val="28"/>
          <w:szCs w:val="28"/>
        </w:rPr>
        <w:t>8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38271D">
        <w:rPr>
          <w:rFonts w:eastAsia="MS Mincho" w:cs="Courier New"/>
          <w:sz w:val="28"/>
          <w:szCs w:val="28"/>
        </w:rPr>
        <w:t xml:space="preserve">края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496E6F">
        <w:rPr>
          <w:rFonts w:eastAsia="MS Mincho" w:cs="Courier New"/>
          <w:sz w:val="28"/>
          <w:szCs w:val="28"/>
        </w:rPr>
        <w:t>22,5</w:t>
      </w:r>
      <w:r w:rsidR="00294228" w:rsidRPr="00D217B5">
        <w:rPr>
          <w:rFonts w:eastAsia="MS Mincho" w:cs="Courier New"/>
          <w:sz w:val="28"/>
          <w:szCs w:val="28"/>
        </w:rPr>
        <w:t xml:space="preserve"> тысячи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195600">
        <w:rPr>
          <w:rFonts w:eastAsia="MS Mincho" w:cs="Courier New"/>
          <w:sz w:val="28"/>
          <w:szCs w:val="28"/>
        </w:rPr>
        <w:t>15,1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7668DD">
        <w:rPr>
          <w:rFonts w:eastAsia="MS Mincho" w:cs="Courier New"/>
          <w:sz w:val="28"/>
          <w:szCs w:val="28"/>
        </w:rPr>
        <w:t>7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496E6F">
        <w:rPr>
          <w:rFonts w:eastAsia="MS Mincho" w:cs="Courier New"/>
          <w:sz w:val="28"/>
          <w:szCs w:val="28"/>
        </w:rPr>
        <w:t>3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9F4CEA">
        <w:rPr>
          <w:rFonts w:eastAsia="MS Mincho" w:cs="Courier New"/>
          <w:sz w:val="28"/>
          <w:szCs w:val="28"/>
        </w:rPr>
        <w:t>Больше всего работников</w:t>
      </w:r>
      <w:r w:rsidR="00214A99" w:rsidRPr="00AC425D">
        <w:rPr>
          <w:rFonts w:eastAsia="MS Mincho" w:cs="Courier New"/>
          <w:sz w:val="28"/>
          <w:szCs w:val="28"/>
        </w:rPr>
        <w:t xml:space="preserve"> </w:t>
      </w:r>
      <w:r w:rsidR="009F4CEA">
        <w:rPr>
          <w:rFonts w:eastAsia="MS Mincho" w:cs="Courier New"/>
          <w:sz w:val="28"/>
          <w:szCs w:val="28"/>
        </w:rPr>
        <w:t>требовалось</w:t>
      </w:r>
      <w:r w:rsidR="00214A99" w:rsidRPr="00AC425D">
        <w:rPr>
          <w:rFonts w:eastAsia="MS Mincho" w:cs="Courier New"/>
          <w:sz w:val="28"/>
          <w:szCs w:val="28"/>
        </w:rPr>
        <w:t xml:space="preserve"> в </w:t>
      </w:r>
      <w:r w:rsidR="001E1FF9">
        <w:rPr>
          <w:rFonts w:eastAsia="MS Mincho" w:cs="Courier New"/>
          <w:sz w:val="28"/>
          <w:szCs w:val="28"/>
        </w:rPr>
        <w:t xml:space="preserve">организации государственного управления и обеспечения военной безопасности; социального </w:t>
      </w:r>
      <w:r w:rsidR="004042FD">
        <w:rPr>
          <w:rFonts w:eastAsia="MS Mincho" w:cs="Courier New"/>
          <w:sz w:val="28"/>
          <w:szCs w:val="28"/>
        </w:rPr>
        <w:t>обеспече</w:t>
      </w:r>
      <w:r w:rsidR="001E1FF9">
        <w:rPr>
          <w:rFonts w:eastAsia="MS Mincho" w:cs="Courier New"/>
          <w:sz w:val="28"/>
          <w:szCs w:val="28"/>
        </w:rPr>
        <w:t>ния</w:t>
      </w:r>
      <w:r w:rsidR="004E4889">
        <w:rPr>
          <w:rFonts w:eastAsia="MS Mincho" w:cs="Courier New"/>
          <w:sz w:val="28"/>
          <w:szCs w:val="28"/>
        </w:rPr>
        <w:t>,</w:t>
      </w:r>
      <w:r w:rsidR="00294228">
        <w:rPr>
          <w:rFonts w:eastAsia="MS Mincho" w:cs="Courier New"/>
          <w:sz w:val="28"/>
          <w:szCs w:val="28"/>
        </w:rPr>
        <w:t xml:space="preserve"> </w:t>
      </w:r>
      <w:r w:rsidR="004E4889">
        <w:rPr>
          <w:rFonts w:eastAsia="MS Mincho" w:cs="Courier New"/>
          <w:sz w:val="28"/>
          <w:szCs w:val="28"/>
        </w:rPr>
        <w:t>а также</w:t>
      </w:r>
      <w:r w:rsidR="00A06A57">
        <w:rPr>
          <w:rFonts w:eastAsia="MS Mincho" w:cs="Courier New"/>
          <w:sz w:val="28"/>
          <w:szCs w:val="28"/>
        </w:rPr>
        <w:t xml:space="preserve"> </w:t>
      </w:r>
      <w:r w:rsidR="00EA2243">
        <w:rPr>
          <w:rFonts w:eastAsia="MS Mincho" w:cs="Courier New"/>
          <w:sz w:val="28"/>
          <w:szCs w:val="28"/>
        </w:rPr>
        <w:t xml:space="preserve">в </w:t>
      </w:r>
      <w:r w:rsidR="00EA2243" w:rsidRPr="00AC425D">
        <w:rPr>
          <w:rFonts w:eastAsia="MS Mincho" w:cs="Courier New"/>
          <w:sz w:val="28"/>
          <w:szCs w:val="28"/>
        </w:rPr>
        <w:t>организаци</w:t>
      </w:r>
      <w:r w:rsidR="00EA2243">
        <w:rPr>
          <w:rFonts w:eastAsia="MS Mincho" w:cs="Courier New"/>
          <w:sz w:val="28"/>
          <w:szCs w:val="28"/>
        </w:rPr>
        <w:t>и</w:t>
      </w:r>
      <w:r w:rsidR="00E71DA7">
        <w:rPr>
          <w:rFonts w:eastAsia="MS Mincho" w:cs="Courier New"/>
          <w:sz w:val="28"/>
          <w:szCs w:val="28"/>
        </w:rPr>
        <w:t>, осуществляющие деятельность</w:t>
      </w:r>
      <w:r w:rsidR="00EA2243">
        <w:rPr>
          <w:rFonts w:eastAsia="MS Mincho" w:cs="Courier New"/>
          <w:sz w:val="28"/>
          <w:szCs w:val="28"/>
        </w:rPr>
        <w:t xml:space="preserve"> </w:t>
      </w:r>
      <w:r w:rsidR="00CD2005">
        <w:rPr>
          <w:rFonts w:eastAsia="MS Mincho" w:cs="Courier New"/>
          <w:sz w:val="28"/>
          <w:szCs w:val="28"/>
        </w:rPr>
        <w:t xml:space="preserve">в области </w:t>
      </w:r>
      <w:r w:rsidR="001E1FF9">
        <w:rPr>
          <w:rFonts w:eastAsia="MS Mincho" w:cs="Courier New"/>
          <w:sz w:val="28"/>
          <w:szCs w:val="28"/>
        </w:rPr>
        <w:t>з</w:t>
      </w:r>
      <w:r w:rsidR="001E1FF9" w:rsidRPr="00AC425D">
        <w:rPr>
          <w:rFonts w:eastAsia="MS Mincho" w:cs="Courier New"/>
          <w:sz w:val="28"/>
          <w:szCs w:val="28"/>
        </w:rPr>
        <w:t xml:space="preserve">дравоохранения и социальных </w:t>
      </w:r>
      <w:r w:rsidR="001E1FF9" w:rsidRPr="00F3247C">
        <w:rPr>
          <w:rFonts w:eastAsia="MS Mincho" w:cs="Courier New"/>
          <w:spacing w:val="-6"/>
          <w:sz w:val="28"/>
          <w:szCs w:val="28"/>
        </w:rPr>
        <w:t>услуг</w:t>
      </w:r>
      <w:r w:rsidR="009F09DA">
        <w:rPr>
          <w:rFonts w:eastAsia="MS Mincho" w:cs="Courier New"/>
          <w:spacing w:val="-6"/>
          <w:sz w:val="28"/>
          <w:szCs w:val="28"/>
        </w:rPr>
        <w:t>,</w:t>
      </w:r>
      <w:r w:rsidR="001E1FF9" w:rsidRPr="00F3247C">
        <w:rPr>
          <w:rFonts w:eastAsia="MS Mincho" w:cs="Courier New"/>
          <w:spacing w:val="-6"/>
          <w:sz w:val="28"/>
          <w:szCs w:val="28"/>
        </w:rPr>
        <w:t xml:space="preserve"> 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– </w:t>
      </w:r>
      <w:r w:rsidR="00496E6F" w:rsidRPr="00F3247C">
        <w:rPr>
          <w:rFonts w:eastAsia="MS Mincho" w:cs="Courier New"/>
          <w:spacing w:val="-6"/>
          <w:sz w:val="28"/>
          <w:szCs w:val="28"/>
        </w:rPr>
        <w:t>17,5</w:t>
      </w:r>
      <w:r w:rsidR="00A62C82" w:rsidRPr="00F3247C">
        <w:rPr>
          <w:rFonts w:eastAsia="MS Mincho" w:cs="Courier New"/>
          <w:spacing w:val="-6"/>
          <w:sz w:val="28"/>
          <w:szCs w:val="28"/>
        </w:rPr>
        <w:t xml:space="preserve"> процента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 и </w:t>
      </w:r>
      <w:r w:rsidR="00496E6F" w:rsidRPr="00F3247C">
        <w:rPr>
          <w:rFonts w:eastAsia="MS Mincho" w:cs="Courier New"/>
          <w:spacing w:val="-6"/>
          <w:sz w:val="28"/>
          <w:szCs w:val="28"/>
        </w:rPr>
        <w:t>14,8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 процент</w:t>
      </w:r>
      <w:r w:rsidR="005C232B" w:rsidRPr="00F3247C">
        <w:rPr>
          <w:rFonts w:eastAsia="MS Mincho" w:cs="Courier New"/>
          <w:spacing w:val="-6"/>
          <w:sz w:val="28"/>
          <w:szCs w:val="28"/>
        </w:rPr>
        <w:t>а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 всех вакансий</w:t>
      </w:r>
      <w:r w:rsidR="00A77877" w:rsidRPr="00F3247C">
        <w:rPr>
          <w:rFonts w:eastAsia="MS Mincho" w:cs="Courier New"/>
          <w:spacing w:val="-6"/>
          <w:sz w:val="28"/>
          <w:szCs w:val="28"/>
        </w:rPr>
        <w:t xml:space="preserve"> соответственно</w:t>
      </w:r>
      <w:r w:rsidRPr="00F3247C">
        <w:rPr>
          <w:rFonts w:eastAsia="MS Mincho" w:cs="Courier New"/>
          <w:spacing w:val="-6"/>
          <w:sz w:val="28"/>
          <w:szCs w:val="28"/>
        </w:rPr>
        <w:t xml:space="preserve"> </w:t>
      </w:r>
      <w:r w:rsidR="00B26957" w:rsidRPr="00F3247C">
        <w:rPr>
          <w:rFonts w:eastAsia="MS Mincho" w:cs="Courier New"/>
          <w:spacing w:val="-6"/>
          <w:sz w:val="28"/>
          <w:szCs w:val="28"/>
        </w:rPr>
        <w:t>(в 201</w:t>
      </w:r>
      <w:r w:rsidR="00195600" w:rsidRPr="00F3247C">
        <w:rPr>
          <w:rFonts w:eastAsia="MS Mincho" w:cs="Courier New"/>
          <w:spacing w:val="-6"/>
          <w:sz w:val="28"/>
          <w:szCs w:val="28"/>
        </w:rPr>
        <w:t>7</w:t>
      </w:r>
      <w:r w:rsidR="00B26957" w:rsidRPr="00F3247C">
        <w:rPr>
          <w:rFonts w:eastAsia="MS Mincho" w:cs="Courier New"/>
          <w:spacing w:val="-6"/>
          <w:sz w:val="28"/>
          <w:szCs w:val="28"/>
        </w:rPr>
        <w:t xml:space="preserve"> г</w:t>
      </w:r>
      <w:r w:rsidR="002348C8" w:rsidRPr="00F3247C">
        <w:rPr>
          <w:rFonts w:eastAsia="MS Mincho" w:cs="Courier New"/>
          <w:spacing w:val="-6"/>
          <w:sz w:val="28"/>
          <w:szCs w:val="28"/>
        </w:rPr>
        <w:t>оду</w:t>
      </w:r>
      <w:r w:rsidR="00B26957">
        <w:rPr>
          <w:rFonts w:eastAsia="MS Mincho" w:cs="Courier New"/>
          <w:sz w:val="28"/>
          <w:szCs w:val="28"/>
        </w:rPr>
        <w:t xml:space="preserve"> – </w:t>
      </w:r>
      <w:r w:rsidR="00496E6F">
        <w:rPr>
          <w:rFonts w:eastAsia="MS Mincho" w:cs="Courier New"/>
          <w:sz w:val="28"/>
          <w:szCs w:val="28"/>
        </w:rPr>
        <w:t>18,2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525991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и </w:t>
      </w:r>
      <w:r w:rsidR="00496E6F">
        <w:rPr>
          <w:rFonts w:eastAsia="MS Mincho" w:cs="Courier New"/>
          <w:sz w:val="28"/>
          <w:szCs w:val="28"/>
        </w:rPr>
        <w:t>17,1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636ECD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соответственно).</w:t>
      </w:r>
    </w:p>
    <w:sectPr w:rsidR="009F4CEA" w:rsidSect="004D5A52">
      <w:footerReference w:type="default" r:id="rId9"/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0F" w:rsidRDefault="002B510F" w:rsidP="007B71EC">
      <w:r>
        <w:separator/>
      </w:r>
    </w:p>
  </w:endnote>
  <w:endnote w:type="continuationSeparator" w:id="0">
    <w:p w:rsidR="002B510F" w:rsidRDefault="002B510F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08" w:rsidRDefault="007F6308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0F" w:rsidRDefault="002B510F" w:rsidP="007B71EC">
      <w:r>
        <w:separator/>
      </w:r>
    </w:p>
  </w:footnote>
  <w:footnote w:type="continuationSeparator" w:id="0">
    <w:p w:rsidR="002B510F" w:rsidRDefault="002B510F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BBC"/>
    <w:rsid w:val="00206D75"/>
    <w:rsid w:val="00214A99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6A3D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A49CA"/>
    <w:rsid w:val="002B15D7"/>
    <w:rsid w:val="002B510F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3024B5"/>
    <w:rsid w:val="0030327C"/>
    <w:rsid w:val="00304205"/>
    <w:rsid w:val="003053DF"/>
    <w:rsid w:val="00306F66"/>
    <w:rsid w:val="00314F39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56BF"/>
    <w:rsid w:val="003A6595"/>
    <w:rsid w:val="003D0170"/>
    <w:rsid w:val="003D1776"/>
    <w:rsid w:val="003E04EA"/>
    <w:rsid w:val="003F030D"/>
    <w:rsid w:val="003F3900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3AE9"/>
    <w:rsid w:val="005353A7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6017C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E5A88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67D1"/>
    <w:rsid w:val="0072789F"/>
    <w:rsid w:val="0073389A"/>
    <w:rsid w:val="00741AD8"/>
    <w:rsid w:val="00747AB7"/>
    <w:rsid w:val="007610DC"/>
    <w:rsid w:val="0076437A"/>
    <w:rsid w:val="007668DD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7F6308"/>
    <w:rsid w:val="0081578E"/>
    <w:rsid w:val="00820D2A"/>
    <w:rsid w:val="008238FA"/>
    <w:rsid w:val="00826788"/>
    <w:rsid w:val="00827524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406E3"/>
    <w:rsid w:val="00944459"/>
    <w:rsid w:val="009643BD"/>
    <w:rsid w:val="00964E63"/>
    <w:rsid w:val="00965A67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6038D"/>
    <w:rsid w:val="00A62C82"/>
    <w:rsid w:val="00A65458"/>
    <w:rsid w:val="00A66EBD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2E2B"/>
    <w:rsid w:val="00BD3929"/>
    <w:rsid w:val="00BD397B"/>
    <w:rsid w:val="00BD6652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4267C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B6335"/>
    <w:rsid w:val="00CD2005"/>
    <w:rsid w:val="00CE2C7B"/>
    <w:rsid w:val="00CF4720"/>
    <w:rsid w:val="00CF7A51"/>
    <w:rsid w:val="00D071E9"/>
    <w:rsid w:val="00D14A81"/>
    <w:rsid w:val="00D16895"/>
    <w:rsid w:val="00D217B5"/>
    <w:rsid w:val="00D25E0B"/>
    <w:rsid w:val="00D332FD"/>
    <w:rsid w:val="00D361DA"/>
    <w:rsid w:val="00D43181"/>
    <w:rsid w:val="00D44124"/>
    <w:rsid w:val="00D46A4A"/>
    <w:rsid w:val="00D46F09"/>
    <w:rsid w:val="00D50271"/>
    <w:rsid w:val="00D5287A"/>
    <w:rsid w:val="00D55733"/>
    <w:rsid w:val="00D57718"/>
    <w:rsid w:val="00D70CD6"/>
    <w:rsid w:val="00D72B61"/>
    <w:rsid w:val="00D7474D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1DA7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Численность работников списочного состава, которым были предоставлены отпуска без сохранения заработной платы </a:t>
            </a:r>
            <a:b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</a:br>
            <a: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по  письменному заявлению работника</a:t>
            </a:r>
            <a:b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</a:br>
            <a:r>
              <a:rPr lang="ru-RU" sz="1200" b="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</a:p>
        </c:rich>
      </c:tx>
      <c:layout>
        <c:manualLayout>
          <c:xMode val="edge"/>
          <c:yMode val="edge"/>
          <c:x val="0.10506408675227089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8.1075108636604026E-2"/>
          <c:y val="0.36612328093249846"/>
          <c:w val="0.82265414637984025"/>
          <c:h val="0.34353904551402259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I квартал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55.305</c:v>
                </c:pt>
                <c:pt idx="1">
                  <c:v>55.53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II квартал</c:v>
                </c:pt>
              </c:strCache>
            </c:strRef>
          </c:tx>
          <c:spPr>
            <a:ln>
              <a:noFill/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64.153999999999982</c:v>
                </c:pt>
                <c:pt idx="1">
                  <c:v>64.940000000000026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III квартал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70.10199999999999</c:v>
                </c:pt>
                <c:pt idx="1">
                  <c:v>76.834000000000003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IV квартал</c:v>
                </c:pt>
              </c:strCache>
            </c:strRef>
          </c:tx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63.56</c:v>
                </c:pt>
                <c:pt idx="1">
                  <c:v>65.653999999999982</c:v>
                </c:pt>
              </c:numCache>
            </c:numRef>
          </c:val>
        </c:ser>
        <c:axId val="59198848"/>
        <c:axId val="59352192"/>
      </c:barChart>
      <c:catAx>
        <c:axId val="59198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9352192"/>
        <c:crossesAt val="0"/>
        <c:auto val="1"/>
        <c:lblAlgn val="ctr"/>
        <c:lblOffset val="100"/>
      </c:catAx>
      <c:valAx>
        <c:axId val="59352192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59198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921242924546993"/>
          <c:y val="0.84326432928725803"/>
          <c:w val="0.55296964281127869"/>
          <c:h val="0.11328607133839352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1144-528C-4A95-8B6A-5C9F2A3C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4</cp:revision>
  <cp:lastPrinted>2019-02-05T09:30:00Z</cp:lastPrinted>
  <dcterms:created xsi:type="dcterms:W3CDTF">2019-02-22T07:30:00Z</dcterms:created>
  <dcterms:modified xsi:type="dcterms:W3CDTF">2019-02-26T03:29:00Z</dcterms:modified>
</cp:coreProperties>
</file>