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E66484" w:rsidP="00E66484">
      <w:pPr>
        <w:pStyle w:val="a3"/>
        <w:jc w:val="center"/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 w:rsidR="0003642B"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FC5069" w:rsidP="00E46843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Предоставление гражданам </w:t>
      </w:r>
      <w:r w:rsidR="00020294" w:rsidRPr="00AD2DF8">
        <w:rPr>
          <w:rFonts w:ascii="Arial" w:hAnsi="Arial" w:cs="Arial"/>
          <w:b/>
          <w:sz w:val="26"/>
          <w:szCs w:val="26"/>
        </w:rPr>
        <w:t>Красноярско</w:t>
      </w:r>
      <w:r w:rsidR="007A6B3C">
        <w:rPr>
          <w:rFonts w:ascii="Arial" w:hAnsi="Arial" w:cs="Arial"/>
          <w:b/>
          <w:sz w:val="26"/>
          <w:szCs w:val="26"/>
        </w:rPr>
        <w:t>го</w:t>
      </w:r>
      <w:r w:rsidR="004F1B11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кра</w:t>
      </w:r>
      <w:r w:rsidR="007A6B3C">
        <w:rPr>
          <w:rFonts w:ascii="Arial" w:hAnsi="Arial" w:cs="Arial"/>
          <w:b/>
          <w:sz w:val="26"/>
          <w:szCs w:val="26"/>
        </w:rPr>
        <w:t>я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 xml:space="preserve">жилых помещений </w:t>
      </w:r>
      <w:r w:rsidR="00020294" w:rsidRPr="00AD2DF8">
        <w:rPr>
          <w:rFonts w:ascii="Arial" w:hAnsi="Arial" w:cs="Arial"/>
          <w:b/>
          <w:sz w:val="26"/>
          <w:szCs w:val="26"/>
        </w:rPr>
        <w:t>в 201</w:t>
      </w:r>
      <w:r w:rsidR="001B24D1">
        <w:rPr>
          <w:rFonts w:ascii="Arial" w:hAnsi="Arial" w:cs="Arial"/>
          <w:b/>
          <w:sz w:val="26"/>
          <w:szCs w:val="26"/>
        </w:rPr>
        <w:t>7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год</w:t>
      </w:r>
      <w:r w:rsidR="00E46843">
        <w:rPr>
          <w:rFonts w:ascii="Arial" w:hAnsi="Arial" w:cs="Arial"/>
          <w:b/>
          <w:sz w:val="26"/>
          <w:szCs w:val="26"/>
        </w:rPr>
        <w:t>у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018"/>
      </w:tblGrid>
      <w:tr w:rsidR="001B24D1" w:rsidTr="0037364C">
        <w:trPr>
          <w:trHeight w:val="345"/>
        </w:trPr>
        <w:tc>
          <w:tcPr>
            <w:tcW w:w="5006" w:type="dxa"/>
          </w:tcPr>
          <w:p w:rsidR="001B24D1" w:rsidRDefault="0037364C" w:rsidP="00184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27.07.2018</w:t>
            </w:r>
          </w:p>
        </w:tc>
        <w:tc>
          <w:tcPr>
            <w:tcW w:w="5018" w:type="dxa"/>
          </w:tcPr>
          <w:p w:rsidR="001B24D1" w:rsidRDefault="001B24D1" w:rsidP="0037364C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>г. Красноярск</w:t>
            </w:r>
          </w:p>
        </w:tc>
      </w:tr>
    </w:tbl>
    <w:p w:rsidR="00EF0E0C" w:rsidRDefault="00EF0E0C" w:rsidP="00E46843">
      <w:pPr>
        <w:jc w:val="center"/>
        <w:rPr>
          <w:sz w:val="24"/>
          <w:szCs w:val="24"/>
        </w:rPr>
      </w:pPr>
    </w:p>
    <w:p w:rsidR="00FD7021" w:rsidRDefault="00FD7021" w:rsidP="00315758">
      <w:pPr>
        <w:tabs>
          <w:tab w:val="left" w:pos="2955"/>
        </w:tabs>
        <w:ind w:firstLine="709"/>
        <w:jc w:val="both"/>
        <w:rPr>
          <w:sz w:val="28"/>
        </w:rPr>
      </w:pPr>
    </w:p>
    <w:p w:rsidR="00601FC4" w:rsidRPr="001F31A5" w:rsidRDefault="00601FC4" w:rsidP="00415EB2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1F31A5">
        <w:rPr>
          <w:sz w:val="28"/>
        </w:rPr>
        <w:t>В Красноярском крае в 201</w:t>
      </w:r>
      <w:r w:rsidR="001B24D1">
        <w:rPr>
          <w:sz w:val="28"/>
        </w:rPr>
        <w:t>7</w:t>
      </w:r>
      <w:r w:rsidRPr="001F31A5">
        <w:rPr>
          <w:sz w:val="28"/>
        </w:rPr>
        <w:t xml:space="preserve"> году </w:t>
      </w:r>
      <w:r w:rsidR="00315758" w:rsidRPr="001F31A5">
        <w:rPr>
          <w:sz w:val="28"/>
        </w:rPr>
        <w:t>за счет всех источников финансирования введено в эксплуатацию 1</w:t>
      </w:r>
      <w:r w:rsidR="0018009B" w:rsidRPr="001F31A5">
        <w:rPr>
          <w:sz w:val="28"/>
        </w:rPr>
        <w:t>,</w:t>
      </w:r>
      <w:r w:rsidR="001B24D1">
        <w:rPr>
          <w:sz w:val="28"/>
        </w:rPr>
        <w:t>1</w:t>
      </w:r>
      <w:r w:rsidR="0018009B" w:rsidRPr="001F31A5">
        <w:rPr>
          <w:sz w:val="28"/>
        </w:rPr>
        <w:t xml:space="preserve"> миллиона </w:t>
      </w:r>
      <w:r w:rsidR="00315758" w:rsidRPr="001F31A5">
        <w:rPr>
          <w:sz w:val="28"/>
        </w:rPr>
        <w:t>квадратных метров</w:t>
      </w:r>
      <w:r w:rsidR="0018009B" w:rsidRPr="001F31A5">
        <w:rPr>
          <w:sz w:val="28"/>
        </w:rPr>
        <w:t xml:space="preserve"> жилой площади</w:t>
      </w:r>
      <w:r w:rsidR="00415EB2" w:rsidRPr="001F31A5">
        <w:rPr>
          <w:sz w:val="28"/>
        </w:rPr>
        <w:t xml:space="preserve">, </w:t>
      </w:r>
      <w:r w:rsidR="00321A87">
        <w:rPr>
          <w:sz w:val="28"/>
        </w:rPr>
        <w:br/>
      </w:r>
      <w:r w:rsidR="00415EB2" w:rsidRPr="001F31A5">
        <w:rPr>
          <w:sz w:val="28"/>
        </w:rPr>
        <w:t xml:space="preserve">что на </w:t>
      </w:r>
      <w:r w:rsidR="001B24D1">
        <w:rPr>
          <w:sz w:val="28"/>
        </w:rPr>
        <w:t>23,1</w:t>
      </w:r>
      <w:r w:rsidR="00315758" w:rsidRPr="001F31A5">
        <w:rPr>
          <w:sz w:val="28"/>
        </w:rPr>
        <w:t xml:space="preserve"> процента </w:t>
      </w:r>
      <w:r w:rsidR="001B24D1">
        <w:rPr>
          <w:sz w:val="28"/>
        </w:rPr>
        <w:t>меньше</w:t>
      </w:r>
      <w:r w:rsidR="00315758" w:rsidRPr="001F31A5">
        <w:rPr>
          <w:sz w:val="28"/>
        </w:rPr>
        <w:t>, чем в 201</w:t>
      </w:r>
      <w:r w:rsidR="001B24D1">
        <w:rPr>
          <w:sz w:val="28"/>
        </w:rPr>
        <w:t>6</w:t>
      </w:r>
      <w:r w:rsidR="00315758" w:rsidRPr="001F31A5">
        <w:rPr>
          <w:sz w:val="28"/>
        </w:rPr>
        <w:t xml:space="preserve"> году.</w:t>
      </w:r>
    </w:p>
    <w:p w:rsidR="00601FC4" w:rsidRPr="00AE6DA6" w:rsidRDefault="00601FC4" w:rsidP="00415EB2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>О</w:t>
      </w:r>
      <w:r w:rsidR="008C25B8">
        <w:rPr>
          <w:sz w:val="28"/>
        </w:rPr>
        <w:t xml:space="preserve">бщая площадь жилых помещений </w:t>
      </w:r>
      <w:proofErr w:type="gramStart"/>
      <w:r w:rsidR="008C25B8">
        <w:rPr>
          <w:sz w:val="28"/>
        </w:rPr>
        <w:t xml:space="preserve">на </w:t>
      </w:r>
      <w:r>
        <w:rPr>
          <w:sz w:val="28"/>
        </w:rPr>
        <w:t>конец</w:t>
      </w:r>
      <w:proofErr w:type="gramEnd"/>
      <w:r>
        <w:rPr>
          <w:sz w:val="28"/>
        </w:rPr>
        <w:t xml:space="preserve"> 201</w:t>
      </w:r>
      <w:r w:rsidR="001B24D1">
        <w:rPr>
          <w:sz w:val="28"/>
        </w:rPr>
        <w:t>7</w:t>
      </w:r>
      <w:r>
        <w:rPr>
          <w:sz w:val="28"/>
        </w:rPr>
        <w:t xml:space="preserve"> года</w:t>
      </w:r>
      <w:r w:rsidR="00831A28">
        <w:rPr>
          <w:sz w:val="28"/>
        </w:rPr>
        <w:t xml:space="preserve"> составила</w:t>
      </w:r>
      <w:r w:rsidR="00415EB2">
        <w:rPr>
          <w:sz w:val="28"/>
        </w:rPr>
        <w:t xml:space="preserve"> </w:t>
      </w:r>
      <w:r w:rsidR="00415EB2">
        <w:rPr>
          <w:sz w:val="28"/>
        </w:rPr>
        <w:br/>
      </w:r>
      <w:r w:rsidR="00970FED">
        <w:rPr>
          <w:sz w:val="28"/>
        </w:rPr>
        <w:t>70,8</w:t>
      </w:r>
      <w:r w:rsidR="00831A28" w:rsidRPr="00AE6DA6">
        <w:rPr>
          <w:sz w:val="28"/>
        </w:rPr>
        <w:t xml:space="preserve"> миллиона квадратных метров и увеличилась </w:t>
      </w:r>
      <w:r w:rsidR="004A28F4" w:rsidRPr="00AE6DA6">
        <w:rPr>
          <w:sz w:val="28"/>
        </w:rPr>
        <w:t xml:space="preserve">на </w:t>
      </w:r>
      <w:r w:rsidR="00970FED">
        <w:rPr>
          <w:sz w:val="28"/>
        </w:rPr>
        <w:t>1,3</w:t>
      </w:r>
      <w:r w:rsidR="004A28F4" w:rsidRPr="00AE6DA6">
        <w:rPr>
          <w:sz w:val="28"/>
        </w:rPr>
        <w:t xml:space="preserve"> процента относительно 201</w:t>
      </w:r>
      <w:r w:rsidR="001B24D1">
        <w:rPr>
          <w:sz w:val="28"/>
        </w:rPr>
        <w:t>6</w:t>
      </w:r>
      <w:r w:rsidR="004A28F4" w:rsidRPr="00AE6DA6">
        <w:rPr>
          <w:sz w:val="28"/>
        </w:rPr>
        <w:t xml:space="preserve"> </w:t>
      </w:r>
      <w:r w:rsidR="00831A28" w:rsidRPr="00AE6DA6">
        <w:rPr>
          <w:sz w:val="28"/>
        </w:rPr>
        <w:t>года</w:t>
      </w:r>
      <w:r w:rsidRPr="00AE6DA6">
        <w:rPr>
          <w:sz w:val="28"/>
        </w:rPr>
        <w:t>.</w:t>
      </w:r>
      <w:r w:rsidR="004A28F4" w:rsidRPr="00AE6DA6">
        <w:rPr>
          <w:sz w:val="28"/>
        </w:rPr>
        <w:t xml:space="preserve"> </w:t>
      </w:r>
      <w:r w:rsidR="00170CDA">
        <w:rPr>
          <w:sz w:val="28"/>
        </w:rPr>
        <w:t>Обеспеченность</w:t>
      </w:r>
      <w:r w:rsidR="004A28F4" w:rsidRPr="00AE6DA6">
        <w:rPr>
          <w:sz w:val="28"/>
        </w:rPr>
        <w:t xml:space="preserve"> жильем </w:t>
      </w:r>
      <w:r w:rsidR="00170CDA" w:rsidRPr="00AE6DA6">
        <w:rPr>
          <w:sz w:val="28"/>
        </w:rPr>
        <w:t xml:space="preserve">в среднем на одного жителя </w:t>
      </w:r>
      <w:r w:rsidR="00831A28" w:rsidRPr="00AE6DA6">
        <w:rPr>
          <w:sz w:val="28"/>
        </w:rPr>
        <w:t>выросла</w:t>
      </w:r>
      <w:r w:rsidR="00415EB2" w:rsidRPr="00AE6DA6">
        <w:rPr>
          <w:sz w:val="28"/>
        </w:rPr>
        <w:t xml:space="preserve"> </w:t>
      </w:r>
      <w:r w:rsidR="008C25B8">
        <w:rPr>
          <w:sz w:val="28"/>
        </w:rPr>
        <w:br/>
      </w:r>
      <w:r w:rsidR="0018009B" w:rsidRPr="00AE6DA6">
        <w:rPr>
          <w:sz w:val="28"/>
        </w:rPr>
        <w:t xml:space="preserve">с </w:t>
      </w:r>
      <w:r w:rsidR="00970FED">
        <w:rPr>
          <w:sz w:val="28"/>
        </w:rPr>
        <w:t>24,3</w:t>
      </w:r>
      <w:r w:rsidRPr="00AE6DA6">
        <w:rPr>
          <w:sz w:val="28"/>
        </w:rPr>
        <w:t xml:space="preserve"> квадратн</w:t>
      </w:r>
      <w:r w:rsidR="00415EB2" w:rsidRPr="00AE6DA6">
        <w:rPr>
          <w:sz w:val="28"/>
        </w:rPr>
        <w:t>ого</w:t>
      </w:r>
      <w:r w:rsidRPr="00AE6DA6">
        <w:rPr>
          <w:sz w:val="28"/>
        </w:rPr>
        <w:t xml:space="preserve"> метр</w:t>
      </w:r>
      <w:r w:rsidR="00415EB2" w:rsidRPr="00AE6DA6">
        <w:rPr>
          <w:sz w:val="28"/>
        </w:rPr>
        <w:t>а</w:t>
      </w:r>
      <w:r w:rsidRPr="00AE6DA6">
        <w:rPr>
          <w:sz w:val="28"/>
        </w:rPr>
        <w:t xml:space="preserve"> </w:t>
      </w:r>
      <w:r w:rsidR="004A28F4" w:rsidRPr="00AE6DA6">
        <w:rPr>
          <w:sz w:val="28"/>
        </w:rPr>
        <w:t>в 201</w:t>
      </w:r>
      <w:r w:rsidR="00970FED">
        <w:rPr>
          <w:sz w:val="28"/>
        </w:rPr>
        <w:t>6</w:t>
      </w:r>
      <w:r w:rsidR="004A28F4" w:rsidRPr="00AE6DA6">
        <w:rPr>
          <w:sz w:val="28"/>
        </w:rPr>
        <w:t xml:space="preserve"> году</w:t>
      </w:r>
      <w:r w:rsidR="00415EB2" w:rsidRPr="00AE6DA6">
        <w:rPr>
          <w:sz w:val="28"/>
        </w:rPr>
        <w:t xml:space="preserve"> </w:t>
      </w:r>
      <w:r w:rsidRPr="00AE6DA6">
        <w:rPr>
          <w:sz w:val="28"/>
        </w:rPr>
        <w:t xml:space="preserve">до </w:t>
      </w:r>
      <w:r w:rsidR="00E66484" w:rsidRPr="00AE6DA6">
        <w:rPr>
          <w:sz w:val="28"/>
        </w:rPr>
        <w:t>24,</w:t>
      </w:r>
      <w:r w:rsidR="00970FED">
        <w:rPr>
          <w:sz w:val="28"/>
        </w:rPr>
        <w:t>6</w:t>
      </w:r>
      <w:r w:rsidRPr="00AE6DA6">
        <w:rPr>
          <w:sz w:val="28"/>
        </w:rPr>
        <w:t xml:space="preserve"> квадратного метра в 201</w:t>
      </w:r>
      <w:r w:rsidR="001B24D1">
        <w:rPr>
          <w:sz w:val="28"/>
        </w:rPr>
        <w:t>7</w:t>
      </w:r>
      <w:r w:rsidRPr="00AE6DA6">
        <w:rPr>
          <w:sz w:val="28"/>
        </w:rPr>
        <w:t xml:space="preserve"> году.</w:t>
      </w:r>
    </w:p>
    <w:p w:rsidR="00116144" w:rsidRPr="00AE6DA6" w:rsidRDefault="00116144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 xml:space="preserve">В течение </w:t>
      </w:r>
      <w:r w:rsidR="005E09DE" w:rsidRPr="00AE6DA6">
        <w:rPr>
          <w:sz w:val="28"/>
        </w:rPr>
        <w:t>201</w:t>
      </w:r>
      <w:r w:rsidR="001B24D1">
        <w:rPr>
          <w:sz w:val="28"/>
        </w:rPr>
        <w:t>7</w:t>
      </w:r>
      <w:r w:rsidR="005E09DE">
        <w:rPr>
          <w:sz w:val="28"/>
        </w:rPr>
        <w:t xml:space="preserve"> </w:t>
      </w:r>
      <w:r w:rsidRPr="00AE6DA6">
        <w:rPr>
          <w:sz w:val="28"/>
        </w:rPr>
        <w:t xml:space="preserve">года </w:t>
      </w:r>
      <w:r w:rsidR="00C36295" w:rsidRPr="00AE6DA6">
        <w:rPr>
          <w:sz w:val="28"/>
        </w:rPr>
        <w:t>жилье получили</w:t>
      </w:r>
      <w:r w:rsidRPr="00AE6DA6">
        <w:rPr>
          <w:sz w:val="28"/>
        </w:rPr>
        <w:t xml:space="preserve"> 2</w:t>
      </w:r>
      <w:r w:rsidR="00970FED">
        <w:rPr>
          <w:sz w:val="28"/>
        </w:rPr>
        <w:t>,2</w:t>
      </w:r>
      <w:r w:rsidR="00E06120" w:rsidRPr="00AE6DA6">
        <w:rPr>
          <w:sz w:val="28"/>
        </w:rPr>
        <w:t xml:space="preserve"> тысячи семей</w:t>
      </w:r>
      <w:r w:rsidR="00460F76">
        <w:rPr>
          <w:sz w:val="28"/>
        </w:rPr>
        <w:t xml:space="preserve">, состоявших на учете </w:t>
      </w:r>
      <w:r w:rsidR="00460F76">
        <w:rPr>
          <w:sz w:val="28"/>
        </w:rPr>
        <w:br/>
        <w:t>в качестве нуждающихся в жилых помещениях.</w:t>
      </w:r>
      <w:r w:rsidRPr="00AE6DA6">
        <w:rPr>
          <w:sz w:val="28"/>
        </w:rPr>
        <w:t xml:space="preserve"> </w:t>
      </w:r>
      <w:r w:rsidR="00460F76">
        <w:rPr>
          <w:sz w:val="28"/>
        </w:rPr>
        <w:t>И</w:t>
      </w:r>
      <w:r w:rsidRPr="00AE6DA6">
        <w:rPr>
          <w:sz w:val="28"/>
        </w:rPr>
        <w:t>з</w:t>
      </w:r>
      <w:r w:rsidR="005E09DE">
        <w:rPr>
          <w:sz w:val="28"/>
        </w:rPr>
        <w:t xml:space="preserve"> них</w:t>
      </w:r>
      <w:r w:rsidRPr="00AE6DA6">
        <w:rPr>
          <w:sz w:val="28"/>
        </w:rPr>
        <w:t xml:space="preserve"> на долю </w:t>
      </w:r>
      <w:r w:rsidR="00170CDA">
        <w:rPr>
          <w:sz w:val="28"/>
        </w:rPr>
        <w:t xml:space="preserve">детей сирот </w:t>
      </w:r>
      <w:r w:rsidR="008C25B8">
        <w:rPr>
          <w:sz w:val="28"/>
        </w:rPr>
        <w:br/>
      </w:r>
      <w:r w:rsidR="00170CDA">
        <w:rPr>
          <w:sz w:val="28"/>
        </w:rPr>
        <w:t xml:space="preserve">и детей, оставшихся без попечения родителей приходилось 38,3 процента, </w:t>
      </w:r>
      <w:r w:rsidRPr="00AE6DA6">
        <w:rPr>
          <w:sz w:val="28"/>
        </w:rPr>
        <w:t xml:space="preserve">молодых семей </w:t>
      </w:r>
      <w:r w:rsidR="00170CDA">
        <w:rPr>
          <w:sz w:val="28"/>
        </w:rPr>
        <w:t xml:space="preserve">– </w:t>
      </w:r>
      <w:r w:rsidR="00970FED">
        <w:rPr>
          <w:sz w:val="28"/>
        </w:rPr>
        <w:t>17,5 п</w:t>
      </w:r>
      <w:r w:rsidRPr="00AE6DA6">
        <w:rPr>
          <w:sz w:val="28"/>
        </w:rPr>
        <w:t xml:space="preserve">роцента, семей, проживающих в ветхих и аварийных домах, – </w:t>
      </w:r>
      <w:r w:rsidR="005D1905">
        <w:rPr>
          <w:sz w:val="28"/>
        </w:rPr>
        <w:t>6,1</w:t>
      </w:r>
      <w:r w:rsidRPr="00AE6DA6">
        <w:rPr>
          <w:sz w:val="28"/>
        </w:rPr>
        <w:t xml:space="preserve"> </w:t>
      </w:r>
      <w:r w:rsidR="00601FC4" w:rsidRPr="00AE6DA6">
        <w:rPr>
          <w:sz w:val="28"/>
        </w:rPr>
        <w:t xml:space="preserve">процента, многодетных семей – </w:t>
      </w:r>
      <w:r w:rsidR="00970FED">
        <w:rPr>
          <w:sz w:val="28"/>
        </w:rPr>
        <w:t>3,3</w:t>
      </w:r>
      <w:r w:rsidRPr="00AE6DA6">
        <w:rPr>
          <w:sz w:val="28"/>
        </w:rPr>
        <w:t xml:space="preserve"> процент</w:t>
      </w:r>
      <w:r w:rsidR="00415EB2" w:rsidRPr="00AE6DA6">
        <w:rPr>
          <w:sz w:val="28"/>
        </w:rPr>
        <w:t>а</w:t>
      </w:r>
      <w:r w:rsidRPr="00AE6DA6">
        <w:rPr>
          <w:sz w:val="28"/>
        </w:rPr>
        <w:t>, семей погибших (умерших) инвалидов</w:t>
      </w:r>
      <w:r w:rsidR="00E06120" w:rsidRPr="00AE6DA6">
        <w:rPr>
          <w:sz w:val="28"/>
        </w:rPr>
        <w:t xml:space="preserve"> войны</w:t>
      </w:r>
      <w:r w:rsidRPr="00AE6DA6">
        <w:rPr>
          <w:sz w:val="28"/>
        </w:rPr>
        <w:t xml:space="preserve">, участников войны и ветеранов боевых действий – </w:t>
      </w:r>
      <w:r w:rsidR="008C25B8">
        <w:rPr>
          <w:sz w:val="28"/>
        </w:rPr>
        <w:br/>
      </w:r>
      <w:r w:rsidR="00AE6DA6" w:rsidRPr="00AE6DA6">
        <w:rPr>
          <w:sz w:val="28"/>
        </w:rPr>
        <w:t>2</w:t>
      </w:r>
      <w:r w:rsidR="00970FED">
        <w:rPr>
          <w:sz w:val="28"/>
        </w:rPr>
        <w:t xml:space="preserve"> </w:t>
      </w:r>
      <w:r w:rsidRPr="00AE6DA6">
        <w:rPr>
          <w:sz w:val="28"/>
        </w:rPr>
        <w:t xml:space="preserve">процента, </w:t>
      </w:r>
      <w:r w:rsidR="00170CDA">
        <w:rPr>
          <w:sz w:val="28"/>
        </w:rPr>
        <w:t xml:space="preserve">семей ветеранов боевых действий – 0,7 процента, </w:t>
      </w:r>
      <w:r w:rsidRPr="00AE6DA6">
        <w:rPr>
          <w:sz w:val="28"/>
        </w:rPr>
        <w:t>семей участников Великой Отечественной войны – 0,</w:t>
      </w:r>
      <w:r w:rsidR="00970FED">
        <w:rPr>
          <w:sz w:val="28"/>
        </w:rPr>
        <w:t>4</w:t>
      </w:r>
      <w:r w:rsidRPr="00AE6DA6">
        <w:rPr>
          <w:sz w:val="28"/>
        </w:rPr>
        <w:t xml:space="preserve"> процента.</w:t>
      </w:r>
    </w:p>
    <w:p w:rsidR="00C36295" w:rsidRDefault="00C36295" w:rsidP="00415EB2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 xml:space="preserve">Общее число семей, состоящих </w:t>
      </w:r>
      <w:r w:rsidR="00E06120" w:rsidRPr="00AE6DA6">
        <w:rPr>
          <w:sz w:val="28"/>
        </w:rPr>
        <w:t>на учете в качестве нуждающихся</w:t>
      </w:r>
      <w:r w:rsidR="00415EB2" w:rsidRPr="00AE6DA6">
        <w:rPr>
          <w:sz w:val="28"/>
        </w:rPr>
        <w:br/>
      </w:r>
      <w:r w:rsidRPr="00AE6DA6">
        <w:rPr>
          <w:sz w:val="28"/>
        </w:rPr>
        <w:t xml:space="preserve">в жилье, </w:t>
      </w:r>
      <w:proofErr w:type="gramStart"/>
      <w:r w:rsidR="005E09DE">
        <w:rPr>
          <w:sz w:val="28"/>
        </w:rPr>
        <w:t>на конец</w:t>
      </w:r>
      <w:proofErr w:type="gramEnd"/>
      <w:r w:rsidRPr="00AE6DA6">
        <w:rPr>
          <w:sz w:val="28"/>
        </w:rPr>
        <w:t xml:space="preserve"> </w:t>
      </w:r>
      <w:r w:rsidR="005E09DE" w:rsidRPr="00AE6DA6">
        <w:rPr>
          <w:sz w:val="28"/>
        </w:rPr>
        <w:t>201</w:t>
      </w:r>
      <w:r w:rsidR="001B24D1">
        <w:rPr>
          <w:sz w:val="28"/>
        </w:rPr>
        <w:t>7</w:t>
      </w:r>
      <w:r w:rsidR="005E09DE" w:rsidRPr="00AE6DA6">
        <w:rPr>
          <w:sz w:val="28"/>
        </w:rPr>
        <w:t xml:space="preserve"> </w:t>
      </w:r>
      <w:r w:rsidRPr="00AE6DA6">
        <w:rPr>
          <w:sz w:val="28"/>
        </w:rPr>
        <w:t xml:space="preserve">года составило </w:t>
      </w:r>
      <w:r w:rsidR="00AE6DA6" w:rsidRPr="00AE6DA6">
        <w:rPr>
          <w:sz w:val="28"/>
        </w:rPr>
        <w:t>37,</w:t>
      </w:r>
      <w:r w:rsidR="00E90D19">
        <w:rPr>
          <w:sz w:val="28"/>
        </w:rPr>
        <w:t>6</w:t>
      </w:r>
      <w:r w:rsidRPr="00AE6DA6">
        <w:rPr>
          <w:sz w:val="28"/>
        </w:rPr>
        <w:t xml:space="preserve"> тысячи.</w:t>
      </w:r>
    </w:p>
    <w:p w:rsidR="005E09DE" w:rsidRDefault="00887D29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>В сельской местности за 201</w:t>
      </w:r>
      <w:r w:rsidR="001B24D1">
        <w:rPr>
          <w:sz w:val="28"/>
        </w:rPr>
        <w:t>7</w:t>
      </w:r>
      <w:r>
        <w:rPr>
          <w:sz w:val="28"/>
        </w:rPr>
        <w:t xml:space="preserve"> год </w:t>
      </w:r>
      <w:r w:rsidRPr="00887D29">
        <w:rPr>
          <w:sz w:val="28"/>
        </w:rPr>
        <w:t>получи</w:t>
      </w:r>
      <w:r>
        <w:rPr>
          <w:sz w:val="28"/>
        </w:rPr>
        <w:t>л</w:t>
      </w:r>
      <w:r w:rsidR="00170CDA">
        <w:rPr>
          <w:sz w:val="28"/>
        </w:rPr>
        <w:t>а</w:t>
      </w:r>
      <w:r w:rsidRPr="00887D29">
        <w:rPr>
          <w:sz w:val="28"/>
        </w:rPr>
        <w:t xml:space="preserve"> жилые помещения </w:t>
      </w:r>
      <w:r w:rsidR="00C17A07">
        <w:rPr>
          <w:sz w:val="28"/>
        </w:rPr>
        <w:br/>
      </w:r>
      <w:r w:rsidRPr="00887D29">
        <w:rPr>
          <w:sz w:val="28"/>
        </w:rPr>
        <w:t>и улучши</w:t>
      </w:r>
      <w:r>
        <w:rPr>
          <w:sz w:val="28"/>
        </w:rPr>
        <w:t>л</w:t>
      </w:r>
      <w:r w:rsidR="00170CDA">
        <w:rPr>
          <w:sz w:val="28"/>
        </w:rPr>
        <w:t>а</w:t>
      </w:r>
      <w:r w:rsidRPr="00887D29">
        <w:rPr>
          <w:sz w:val="28"/>
        </w:rPr>
        <w:t xml:space="preserve"> жилищные условия</w:t>
      </w:r>
      <w:r>
        <w:rPr>
          <w:sz w:val="28"/>
        </w:rPr>
        <w:t xml:space="preserve"> </w:t>
      </w:r>
      <w:r w:rsidR="00170CDA">
        <w:rPr>
          <w:sz w:val="28"/>
        </w:rPr>
        <w:t xml:space="preserve">601 семья </w:t>
      </w:r>
      <w:r>
        <w:rPr>
          <w:sz w:val="28"/>
        </w:rPr>
        <w:t>(в 201</w:t>
      </w:r>
      <w:r w:rsidR="001B24D1">
        <w:rPr>
          <w:sz w:val="28"/>
        </w:rPr>
        <w:t>6</w:t>
      </w:r>
      <w:r>
        <w:rPr>
          <w:sz w:val="28"/>
        </w:rPr>
        <w:t xml:space="preserve"> году – </w:t>
      </w:r>
      <w:r w:rsidRPr="00887D29">
        <w:rPr>
          <w:sz w:val="28"/>
        </w:rPr>
        <w:t>5</w:t>
      </w:r>
      <w:r w:rsidR="00E90D19">
        <w:rPr>
          <w:sz w:val="28"/>
        </w:rPr>
        <w:t>57</w:t>
      </w:r>
      <w:r w:rsidR="00C17A07">
        <w:rPr>
          <w:sz w:val="28"/>
        </w:rPr>
        <w:t xml:space="preserve"> семей), из них </w:t>
      </w:r>
      <w:r w:rsidR="00C44F44">
        <w:rPr>
          <w:sz w:val="28"/>
        </w:rPr>
        <w:t xml:space="preserve">на долю </w:t>
      </w:r>
      <w:r w:rsidR="00C17A07">
        <w:rPr>
          <w:sz w:val="28"/>
        </w:rPr>
        <w:t>молоды</w:t>
      </w:r>
      <w:r w:rsidR="00C44F44">
        <w:rPr>
          <w:sz w:val="28"/>
        </w:rPr>
        <w:t>х</w:t>
      </w:r>
      <w:r w:rsidR="00C17A07">
        <w:rPr>
          <w:sz w:val="28"/>
        </w:rPr>
        <w:t xml:space="preserve">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</w:t>
      </w:r>
      <w:r w:rsidR="00C44F44">
        <w:rPr>
          <w:sz w:val="28"/>
        </w:rPr>
        <w:t>приходилось</w:t>
      </w:r>
      <w:r w:rsidR="00C17A07">
        <w:rPr>
          <w:sz w:val="28"/>
        </w:rPr>
        <w:t xml:space="preserve"> </w:t>
      </w:r>
      <w:r w:rsidR="00E90D19">
        <w:rPr>
          <w:sz w:val="28"/>
        </w:rPr>
        <w:t>28,6</w:t>
      </w:r>
      <w:r w:rsidR="00C17A07">
        <w:rPr>
          <w:sz w:val="28"/>
        </w:rPr>
        <w:t xml:space="preserve"> процента,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молодых специалистов – </w:t>
      </w:r>
      <w:r w:rsidR="00C44F44">
        <w:rPr>
          <w:sz w:val="28"/>
        </w:rPr>
        <w:br/>
      </w:r>
      <w:r w:rsidR="00E90D19">
        <w:rPr>
          <w:sz w:val="28"/>
        </w:rPr>
        <w:t xml:space="preserve">5 </w:t>
      </w:r>
      <w:r w:rsidR="00C17A07">
        <w:rPr>
          <w:sz w:val="28"/>
        </w:rPr>
        <w:t>процент</w:t>
      </w:r>
      <w:r w:rsidR="00E90D19">
        <w:rPr>
          <w:sz w:val="28"/>
        </w:rPr>
        <w:t>ов</w:t>
      </w:r>
      <w:r w:rsidR="00C17A07">
        <w:rPr>
          <w:sz w:val="28"/>
        </w:rPr>
        <w:t xml:space="preserve">. </w:t>
      </w:r>
      <w:r w:rsidR="00C17A07" w:rsidRPr="00C17A07">
        <w:rPr>
          <w:sz w:val="28"/>
        </w:rPr>
        <w:t>Число семей, проживающи</w:t>
      </w:r>
      <w:r w:rsidR="00C17A07">
        <w:rPr>
          <w:sz w:val="28"/>
        </w:rPr>
        <w:t>х</w:t>
      </w:r>
      <w:r w:rsidR="00C17A07" w:rsidRPr="00C17A07">
        <w:rPr>
          <w:sz w:val="28"/>
        </w:rPr>
        <w:t xml:space="preserve"> в сельской местности </w:t>
      </w:r>
      <w:r w:rsidR="00C17A07">
        <w:rPr>
          <w:sz w:val="28"/>
        </w:rPr>
        <w:t xml:space="preserve">и </w:t>
      </w:r>
      <w:r w:rsidR="00C17A07" w:rsidRPr="00C17A07">
        <w:rPr>
          <w:sz w:val="28"/>
        </w:rPr>
        <w:t xml:space="preserve">состоящих </w:t>
      </w:r>
      <w:r w:rsidR="00C44F44">
        <w:rPr>
          <w:sz w:val="28"/>
        </w:rPr>
        <w:br/>
      </w:r>
      <w:r w:rsidR="00C17A07" w:rsidRPr="00C17A07">
        <w:rPr>
          <w:sz w:val="28"/>
        </w:rPr>
        <w:t>на учете в качестве нуждающихся в жилых помещениях</w:t>
      </w:r>
      <w:r w:rsidR="00C17A07">
        <w:rPr>
          <w:sz w:val="28"/>
        </w:rPr>
        <w:t xml:space="preserve">, </w:t>
      </w:r>
      <w:r w:rsidR="00C17A07" w:rsidRPr="00C17A07">
        <w:rPr>
          <w:sz w:val="28"/>
        </w:rPr>
        <w:t xml:space="preserve">на конец года </w:t>
      </w:r>
      <w:r w:rsidR="00C17A07">
        <w:rPr>
          <w:sz w:val="28"/>
        </w:rPr>
        <w:t>составило 7,</w:t>
      </w:r>
      <w:r w:rsidR="00E90D19">
        <w:rPr>
          <w:sz w:val="28"/>
        </w:rPr>
        <w:t>4</w:t>
      </w:r>
      <w:r w:rsidR="00C17A07">
        <w:rPr>
          <w:sz w:val="28"/>
        </w:rPr>
        <w:t xml:space="preserve"> тысячи.</w:t>
      </w:r>
    </w:p>
    <w:tbl>
      <w:tblPr>
        <w:tblpPr w:leftFromText="180" w:rightFromText="180" w:vertAnchor="text" w:horzAnchor="margin" w:tblpY="361"/>
        <w:tblW w:w="5000" w:type="pct"/>
        <w:tblLook w:val="0000"/>
      </w:tblPr>
      <w:tblGrid>
        <w:gridCol w:w="3696"/>
        <w:gridCol w:w="2581"/>
        <w:gridCol w:w="3860"/>
      </w:tblGrid>
      <w:tr w:rsidR="00415EB2" w:rsidRPr="004040CC" w:rsidTr="00415EB2">
        <w:trPr>
          <w:trHeight w:val="197"/>
        </w:trPr>
        <w:tc>
          <w:tcPr>
            <w:tcW w:w="1823" w:type="pct"/>
            <w:vAlign w:val="bottom"/>
          </w:tcPr>
          <w:p w:rsidR="00415EB2" w:rsidRPr="004040CC" w:rsidRDefault="00415EB2" w:rsidP="00415EB2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273" w:type="pct"/>
          </w:tcPr>
          <w:p w:rsidR="00415EB2" w:rsidRPr="004040CC" w:rsidRDefault="00415EB2" w:rsidP="00415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pct"/>
            <w:vAlign w:val="bottom"/>
          </w:tcPr>
          <w:p w:rsidR="00415EB2" w:rsidRPr="004040CC" w:rsidRDefault="00415EB2" w:rsidP="00B91DA7">
            <w:pPr>
              <w:pStyle w:val="6"/>
              <w:tabs>
                <w:tab w:val="left" w:pos="3083"/>
              </w:tabs>
              <w:jc w:val="right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</w:p>
        </w:tc>
      </w:tr>
    </w:tbl>
    <w:p w:rsidR="005E09DE" w:rsidRDefault="005E09DE" w:rsidP="00415EB2">
      <w:pPr>
        <w:tabs>
          <w:tab w:val="left" w:pos="2955"/>
        </w:tabs>
        <w:jc w:val="both"/>
        <w:rPr>
          <w:sz w:val="28"/>
        </w:rPr>
      </w:pPr>
    </w:p>
    <w:sectPr w:rsidR="005E09DE" w:rsidSect="00EB436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C7" w:rsidRDefault="00A861C7" w:rsidP="00781280">
      <w:r>
        <w:separator/>
      </w:r>
    </w:p>
  </w:endnote>
  <w:endnote w:type="continuationSeparator" w:id="0">
    <w:p w:rsidR="00A861C7" w:rsidRDefault="00A861C7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C7" w:rsidRDefault="00A861C7" w:rsidP="00781280">
      <w:r>
        <w:separator/>
      </w:r>
    </w:p>
  </w:footnote>
  <w:footnote w:type="continuationSeparator" w:id="0">
    <w:p w:rsidR="00A861C7" w:rsidRDefault="00A861C7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1921"/>
    <w:rsid w:val="00011C7F"/>
    <w:rsid w:val="00012EAB"/>
    <w:rsid w:val="0001400A"/>
    <w:rsid w:val="00020294"/>
    <w:rsid w:val="00021BD4"/>
    <w:rsid w:val="000236A2"/>
    <w:rsid w:val="0002598E"/>
    <w:rsid w:val="000266DB"/>
    <w:rsid w:val="00030273"/>
    <w:rsid w:val="0003642B"/>
    <w:rsid w:val="000369B8"/>
    <w:rsid w:val="00037D4E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7FC3"/>
    <w:rsid w:val="00095B69"/>
    <w:rsid w:val="0009755C"/>
    <w:rsid w:val="000A00B3"/>
    <w:rsid w:val="000A6081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5E2A"/>
    <w:rsid w:val="000E2F76"/>
    <w:rsid w:val="000E3CD6"/>
    <w:rsid w:val="000F3BE4"/>
    <w:rsid w:val="00100368"/>
    <w:rsid w:val="0010547D"/>
    <w:rsid w:val="0010557D"/>
    <w:rsid w:val="001058B4"/>
    <w:rsid w:val="001123E1"/>
    <w:rsid w:val="00116144"/>
    <w:rsid w:val="001249AB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0CDA"/>
    <w:rsid w:val="00171F42"/>
    <w:rsid w:val="00174C28"/>
    <w:rsid w:val="0017586A"/>
    <w:rsid w:val="0018009B"/>
    <w:rsid w:val="0018282B"/>
    <w:rsid w:val="00183EB9"/>
    <w:rsid w:val="001843AB"/>
    <w:rsid w:val="00186602"/>
    <w:rsid w:val="00186737"/>
    <w:rsid w:val="00187A83"/>
    <w:rsid w:val="00192F29"/>
    <w:rsid w:val="001A06E3"/>
    <w:rsid w:val="001A3AE8"/>
    <w:rsid w:val="001A3DFD"/>
    <w:rsid w:val="001A6707"/>
    <w:rsid w:val="001B24D1"/>
    <w:rsid w:val="001B5450"/>
    <w:rsid w:val="001B69D4"/>
    <w:rsid w:val="001B6DB3"/>
    <w:rsid w:val="001B7702"/>
    <w:rsid w:val="001C22B8"/>
    <w:rsid w:val="001C4CAC"/>
    <w:rsid w:val="001C6CC5"/>
    <w:rsid w:val="001C6EF8"/>
    <w:rsid w:val="001C7E39"/>
    <w:rsid w:val="001D6C5A"/>
    <w:rsid w:val="001D70A1"/>
    <w:rsid w:val="001E2DF7"/>
    <w:rsid w:val="001F21D3"/>
    <w:rsid w:val="001F22D4"/>
    <w:rsid w:val="001F31A5"/>
    <w:rsid w:val="001F69BA"/>
    <w:rsid w:val="00200791"/>
    <w:rsid w:val="00204977"/>
    <w:rsid w:val="002068CC"/>
    <w:rsid w:val="002069C5"/>
    <w:rsid w:val="0021005B"/>
    <w:rsid w:val="00211587"/>
    <w:rsid w:val="00212DE6"/>
    <w:rsid w:val="002267DE"/>
    <w:rsid w:val="0023210D"/>
    <w:rsid w:val="00232C12"/>
    <w:rsid w:val="0023337F"/>
    <w:rsid w:val="00236355"/>
    <w:rsid w:val="0024066D"/>
    <w:rsid w:val="00240D7B"/>
    <w:rsid w:val="00240EFA"/>
    <w:rsid w:val="00241D3B"/>
    <w:rsid w:val="00241D62"/>
    <w:rsid w:val="002456B2"/>
    <w:rsid w:val="00252701"/>
    <w:rsid w:val="0025298A"/>
    <w:rsid w:val="00255E0B"/>
    <w:rsid w:val="002574C5"/>
    <w:rsid w:val="00262EFC"/>
    <w:rsid w:val="00262FBD"/>
    <w:rsid w:val="00267C02"/>
    <w:rsid w:val="00280708"/>
    <w:rsid w:val="002859E4"/>
    <w:rsid w:val="002875B5"/>
    <w:rsid w:val="0029133C"/>
    <w:rsid w:val="00291EF5"/>
    <w:rsid w:val="002934F9"/>
    <w:rsid w:val="002936EF"/>
    <w:rsid w:val="00293D5F"/>
    <w:rsid w:val="002A2530"/>
    <w:rsid w:val="002B0C7D"/>
    <w:rsid w:val="002B455F"/>
    <w:rsid w:val="002C0457"/>
    <w:rsid w:val="002C4C5B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1399E"/>
    <w:rsid w:val="00313DBC"/>
    <w:rsid w:val="00315758"/>
    <w:rsid w:val="00321A87"/>
    <w:rsid w:val="003220E0"/>
    <w:rsid w:val="00324219"/>
    <w:rsid w:val="00326712"/>
    <w:rsid w:val="00330B40"/>
    <w:rsid w:val="0033267A"/>
    <w:rsid w:val="00332C7D"/>
    <w:rsid w:val="00340A00"/>
    <w:rsid w:val="00342400"/>
    <w:rsid w:val="00342969"/>
    <w:rsid w:val="00344587"/>
    <w:rsid w:val="00352BC7"/>
    <w:rsid w:val="00357BE9"/>
    <w:rsid w:val="00360F41"/>
    <w:rsid w:val="003627DA"/>
    <w:rsid w:val="00365BEA"/>
    <w:rsid w:val="00367CF1"/>
    <w:rsid w:val="00371AA5"/>
    <w:rsid w:val="0037364C"/>
    <w:rsid w:val="003740EE"/>
    <w:rsid w:val="003763F7"/>
    <w:rsid w:val="003764EB"/>
    <w:rsid w:val="003773A3"/>
    <w:rsid w:val="00380F7F"/>
    <w:rsid w:val="0038636A"/>
    <w:rsid w:val="003936CF"/>
    <w:rsid w:val="003A2365"/>
    <w:rsid w:val="003B605F"/>
    <w:rsid w:val="003C6462"/>
    <w:rsid w:val="003D0854"/>
    <w:rsid w:val="003D1CC4"/>
    <w:rsid w:val="003D269C"/>
    <w:rsid w:val="003D3913"/>
    <w:rsid w:val="003D4069"/>
    <w:rsid w:val="003E0328"/>
    <w:rsid w:val="003E3FB3"/>
    <w:rsid w:val="003E70F4"/>
    <w:rsid w:val="003F0955"/>
    <w:rsid w:val="0040164C"/>
    <w:rsid w:val="0040377C"/>
    <w:rsid w:val="004120DE"/>
    <w:rsid w:val="00412C5D"/>
    <w:rsid w:val="00415514"/>
    <w:rsid w:val="00415EB2"/>
    <w:rsid w:val="00416C11"/>
    <w:rsid w:val="00424469"/>
    <w:rsid w:val="00424566"/>
    <w:rsid w:val="00432058"/>
    <w:rsid w:val="00447C05"/>
    <w:rsid w:val="00451CB6"/>
    <w:rsid w:val="00454D2C"/>
    <w:rsid w:val="00460F76"/>
    <w:rsid w:val="00470E33"/>
    <w:rsid w:val="00472039"/>
    <w:rsid w:val="00473588"/>
    <w:rsid w:val="004818B8"/>
    <w:rsid w:val="00490BFC"/>
    <w:rsid w:val="00494A3B"/>
    <w:rsid w:val="00495939"/>
    <w:rsid w:val="00497FDA"/>
    <w:rsid w:val="004A28F4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3778"/>
    <w:rsid w:val="004C4E3E"/>
    <w:rsid w:val="004C6CAF"/>
    <w:rsid w:val="004C73A3"/>
    <w:rsid w:val="004D1427"/>
    <w:rsid w:val="004E6A49"/>
    <w:rsid w:val="004F04FB"/>
    <w:rsid w:val="004F1B11"/>
    <w:rsid w:val="004F63D2"/>
    <w:rsid w:val="00510C23"/>
    <w:rsid w:val="00511F52"/>
    <w:rsid w:val="00515A5B"/>
    <w:rsid w:val="00520C59"/>
    <w:rsid w:val="005216F8"/>
    <w:rsid w:val="00531495"/>
    <w:rsid w:val="00534968"/>
    <w:rsid w:val="00534F65"/>
    <w:rsid w:val="00542615"/>
    <w:rsid w:val="00543276"/>
    <w:rsid w:val="00546B88"/>
    <w:rsid w:val="00553389"/>
    <w:rsid w:val="00554849"/>
    <w:rsid w:val="005608F5"/>
    <w:rsid w:val="00562044"/>
    <w:rsid w:val="0056317B"/>
    <w:rsid w:val="005721D7"/>
    <w:rsid w:val="00577922"/>
    <w:rsid w:val="005779E8"/>
    <w:rsid w:val="005803D5"/>
    <w:rsid w:val="00581C35"/>
    <w:rsid w:val="0058320B"/>
    <w:rsid w:val="00591679"/>
    <w:rsid w:val="00592AAC"/>
    <w:rsid w:val="00596865"/>
    <w:rsid w:val="005975EA"/>
    <w:rsid w:val="005A38E0"/>
    <w:rsid w:val="005A4F78"/>
    <w:rsid w:val="005A5003"/>
    <w:rsid w:val="005A7AA3"/>
    <w:rsid w:val="005B119A"/>
    <w:rsid w:val="005B5667"/>
    <w:rsid w:val="005C56A0"/>
    <w:rsid w:val="005D1905"/>
    <w:rsid w:val="005D5CF8"/>
    <w:rsid w:val="005D6F1B"/>
    <w:rsid w:val="005E0371"/>
    <w:rsid w:val="005E09DE"/>
    <w:rsid w:val="005E5701"/>
    <w:rsid w:val="005F0EB7"/>
    <w:rsid w:val="005F4F0F"/>
    <w:rsid w:val="005F6E02"/>
    <w:rsid w:val="00601FC4"/>
    <w:rsid w:val="00604B6D"/>
    <w:rsid w:val="00604F95"/>
    <w:rsid w:val="00607D75"/>
    <w:rsid w:val="00613276"/>
    <w:rsid w:val="00624C81"/>
    <w:rsid w:val="00625B0B"/>
    <w:rsid w:val="00633CAE"/>
    <w:rsid w:val="00636EE3"/>
    <w:rsid w:val="006429EF"/>
    <w:rsid w:val="006555C2"/>
    <w:rsid w:val="006602D3"/>
    <w:rsid w:val="00660331"/>
    <w:rsid w:val="00661E2A"/>
    <w:rsid w:val="00662DCC"/>
    <w:rsid w:val="00663660"/>
    <w:rsid w:val="006645A2"/>
    <w:rsid w:val="00671012"/>
    <w:rsid w:val="00672495"/>
    <w:rsid w:val="00681AF7"/>
    <w:rsid w:val="006854DE"/>
    <w:rsid w:val="0068600C"/>
    <w:rsid w:val="00686469"/>
    <w:rsid w:val="00693871"/>
    <w:rsid w:val="00694243"/>
    <w:rsid w:val="0069669D"/>
    <w:rsid w:val="006A08BC"/>
    <w:rsid w:val="006C448B"/>
    <w:rsid w:val="006C6EEB"/>
    <w:rsid w:val="006C73E3"/>
    <w:rsid w:val="006D120B"/>
    <w:rsid w:val="006D172F"/>
    <w:rsid w:val="006D253C"/>
    <w:rsid w:val="006D4328"/>
    <w:rsid w:val="006D6EF5"/>
    <w:rsid w:val="006E0336"/>
    <w:rsid w:val="006E1224"/>
    <w:rsid w:val="006E1D6F"/>
    <w:rsid w:val="006F33A8"/>
    <w:rsid w:val="006F6EC0"/>
    <w:rsid w:val="00703C25"/>
    <w:rsid w:val="007202F3"/>
    <w:rsid w:val="00721C87"/>
    <w:rsid w:val="00721E48"/>
    <w:rsid w:val="00736893"/>
    <w:rsid w:val="007372E0"/>
    <w:rsid w:val="00741672"/>
    <w:rsid w:val="0074738A"/>
    <w:rsid w:val="00750472"/>
    <w:rsid w:val="00757225"/>
    <w:rsid w:val="007614C8"/>
    <w:rsid w:val="00762172"/>
    <w:rsid w:val="00762AE9"/>
    <w:rsid w:val="00771D53"/>
    <w:rsid w:val="007744F0"/>
    <w:rsid w:val="00775E57"/>
    <w:rsid w:val="00776FB7"/>
    <w:rsid w:val="00777930"/>
    <w:rsid w:val="00781280"/>
    <w:rsid w:val="00783E7C"/>
    <w:rsid w:val="007848F7"/>
    <w:rsid w:val="00792CC2"/>
    <w:rsid w:val="0079523A"/>
    <w:rsid w:val="007A29E2"/>
    <w:rsid w:val="007A44B3"/>
    <w:rsid w:val="007A49AE"/>
    <w:rsid w:val="007A51BD"/>
    <w:rsid w:val="007A6B3C"/>
    <w:rsid w:val="007A7492"/>
    <w:rsid w:val="007B1367"/>
    <w:rsid w:val="007B7AFD"/>
    <w:rsid w:val="007C1DF5"/>
    <w:rsid w:val="007C34E1"/>
    <w:rsid w:val="007C378C"/>
    <w:rsid w:val="007D0551"/>
    <w:rsid w:val="007D1AA7"/>
    <w:rsid w:val="007D2A1C"/>
    <w:rsid w:val="007D6879"/>
    <w:rsid w:val="007E3C5E"/>
    <w:rsid w:val="007F1952"/>
    <w:rsid w:val="007F1BA0"/>
    <w:rsid w:val="007F2862"/>
    <w:rsid w:val="007F5760"/>
    <w:rsid w:val="00807075"/>
    <w:rsid w:val="00817A73"/>
    <w:rsid w:val="00820BF1"/>
    <w:rsid w:val="00821075"/>
    <w:rsid w:val="00821F1A"/>
    <w:rsid w:val="008224F3"/>
    <w:rsid w:val="00825BF9"/>
    <w:rsid w:val="00827928"/>
    <w:rsid w:val="00831A28"/>
    <w:rsid w:val="008329A6"/>
    <w:rsid w:val="008344BF"/>
    <w:rsid w:val="00835CD1"/>
    <w:rsid w:val="00850126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69BB"/>
    <w:rsid w:val="00880A16"/>
    <w:rsid w:val="00887D29"/>
    <w:rsid w:val="00894A90"/>
    <w:rsid w:val="008A0C84"/>
    <w:rsid w:val="008A4937"/>
    <w:rsid w:val="008A4D17"/>
    <w:rsid w:val="008A6D24"/>
    <w:rsid w:val="008C0F0F"/>
    <w:rsid w:val="008C25B8"/>
    <w:rsid w:val="008C2EA9"/>
    <w:rsid w:val="008C79FA"/>
    <w:rsid w:val="008D0E20"/>
    <w:rsid w:val="008D14F7"/>
    <w:rsid w:val="008D4C6F"/>
    <w:rsid w:val="008D7C1B"/>
    <w:rsid w:val="008E418D"/>
    <w:rsid w:val="008E4F36"/>
    <w:rsid w:val="008E66BB"/>
    <w:rsid w:val="008F2E13"/>
    <w:rsid w:val="008F7E5F"/>
    <w:rsid w:val="0090138F"/>
    <w:rsid w:val="009036C2"/>
    <w:rsid w:val="00910041"/>
    <w:rsid w:val="00917097"/>
    <w:rsid w:val="0092031D"/>
    <w:rsid w:val="009219A9"/>
    <w:rsid w:val="00921B4D"/>
    <w:rsid w:val="0092763E"/>
    <w:rsid w:val="009357AD"/>
    <w:rsid w:val="00935F9E"/>
    <w:rsid w:val="00936D1B"/>
    <w:rsid w:val="0093721E"/>
    <w:rsid w:val="00941050"/>
    <w:rsid w:val="0094227F"/>
    <w:rsid w:val="00942F4F"/>
    <w:rsid w:val="00945102"/>
    <w:rsid w:val="009464E9"/>
    <w:rsid w:val="00946FAB"/>
    <w:rsid w:val="0095317F"/>
    <w:rsid w:val="00957D54"/>
    <w:rsid w:val="00960744"/>
    <w:rsid w:val="0096758B"/>
    <w:rsid w:val="00970FED"/>
    <w:rsid w:val="0097706B"/>
    <w:rsid w:val="009824C3"/>
    <w:rsid w:val="00984911"/>
    <w:rsid w:val="00990788"/>
    <w:rsid w:val="00992A7A"/>
    <w:rsid w:val="00994C45"/>
    <w:rsid w:val="009A41A6"/>
    <w:rsid w:val="009A42CD"/>
    <w:rsid w:val="009A431C"/>
    <w:rsid w:val="009A4615"/>
    <w:rsid w:val="009A5EB8"/>
    <w:rsid w:val="009B22B8"/>
    <w:rsid w:val="009C1224"/>
    <w:rsid w:val="009C561B"/>
    <w:rsid w:val="009D1BA1"/>
    <w:rsid w:val="009D1DD0"/>
    <w:rsid w:val="009D294B"/>
    <w:rsid w:val="009D5194"/>
    <w:rsid w:val="009D520B"/>
    <w:rsid w:val="009D681C"/>
    <w:rsid w:val="009E25FB"/>
    <w:rsid w:val="009E63DB"/>
    <w:rsid w:val="009E7CA8"/>
    <w:rsid w:val="00A0339B"/>
    <w:rsid w:val="00A035EA"/>
    <w:rsid w:val="00A14317"/>
    <w:rsid w:val="00A22607"/>
    <w:rsid w:val="00A2499F"/>
    <w:rsid w:val="00A32053"/>
    <w:rsid w:val="00A3266C"/>
    <w:rsid w:val="00A3445F"/>
    <w:rsid w:val="00A34E6F"/>
    <w:rsid w:val="00A44220"/>
    <w:rsid w:val="00A46DEC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1C7"/>
    <w:rsid w:val="00A862FC"/>
    <w:rsid w:val="00A942C6"/>
    <w:rsid w:val="00A95B06"/>
    <w:rsid w:val="00A95EF2"/>
    <w:rsid w:val="00AA3CE4"/>
    <w:rsid w:val="00AB1CCD"/>
    <w:rsid w:val="00AB3193"/>
    <w:rsid w:val="00AB374E"/>
    <w:rsid w:val="00AB6293"/>
    <w:rsid w:val="00AB6BE2"/>
    <w:rsid w:val="00AC1F6F"/>
    <w:rsid w:val="00AC2059"/>
    <w:rsid w:val="00AD2DF8"/>
    <w:rsid w:val="00AD792D"/>
    <w:rsid w:val="00AE2EB6"/>
    <w:rsid w:val="00AE3ED4"/>
    <w:rsid w:val="00AE6DA6"/>
    <w:rsid w:val="00AF0A93"/>
    <w:rsid w:val="00B12B31"/>
    <w:rsid w:val="00B15042"/>
    <w:rsid w:val="00B167C5"/>
    <w:rsid w:val="00B35DAC"/>
    <w:rsid w:val="00B40671"/>
    <w:rsid w:val="00B47E54"/>
    <w:rsid w:val="00B52C8B"/>
    <w:rsid w:val="00B6576E"/>
    <w:rsid w:val="00B66C41"/>
    <w:rsid w:val="00B7459D"/>
    <w:rsid w:val="00B77092"/>
    <w:rsid w:val="00B83630"/>
    <w:rsid w:val="00B91DA7"/>
    <w:rsid w:val="00B973C1"/>
    <w:rsid w:val="00B97DE7"/>
    <w:rsid w:val="00BA0C88"/>
    <w:rsid w:val="00BA3416"/>
    <w:rsid w:val="00BA5641"/>
    <w:rsid w:val="00BB14A0"/>
    <w:rsid w:val="00BB5EAC"/>
    <w:rsid w:val="00BC1640"/>
    <w:rsid w:val="00BD02D1"/>
    <w:rsid w:val="00BD202E"/>
    <w:rsid w:val="00BD435C"/>
    <w:rsid w:val="00BD7B2B"/>
    <w:rsid w:val="00BD7D95"/>
    <w:rsid w:val="00BE679A"/>
    <w:rsid w:val="00BF04F3"/>
    <w:rsid w:val="00BF420A"/>
    <w:rsid w:val="00BF55D7"/>
    <w:rsid w:val="00C00B57"/>
    <w:rsid w:val="00C0441D"/>
    <w:rsid w:val="00C05C00"/>
    <w:rsid w:val="00C10CC5"/>
    <w:rsid w:val="00C149FB"/>
    <w:rsid w:val="00C17A07"/>
    <w:rsid w:val="00C21613"/>
    <w:rsid w:val="00C261DC"/>
    <w:rsid w:val="00C277AD"/>
    <w:rsid w:val="00C337B2"/>
    <w:rsid w:val="00C36295"/>
    <w:rsid w:val="00C42275"/>
    <w:rsid w:val="00C422D9"/>
    <w:rsid w:val="00C42E29"/>
    <w:rsid w:val="00C44F44"/>
    <w:rsid w:val="00C45D14"/>
    <w:rsid w:val="00C47C36"/>
    <w:rsid w:val="00C500E4"/>
    <w:rsid w:val="00C52268"/>
    <w:rsid w:val="00C55BC5"/>
    <w:rsid w:val="00C56DCE"/>
    <w:rsid w:val="00C573FF"/>
    <w:rsid w:val="00C65EF9"/>
    <w:rsid w:val="00C70108"/>
    <w:rsid w:val="00C7685D"/>
    <w:rsid w:val="00C7723E"/>
    <w:rsid w:val="00C773D6"/>
    <w:rsid w:val="00C805FA"/>
    <w:rsid w:val="00C92E75"/>
    <w:rsid w:val="00CA31D8"/>
    <w:rsid w:val="00CA4BC7"/>
    <w:rsid w:val="00CA5104"/>
    <w:rsid w:val="00CA5DF6"/>
    <w:rsid w:val="00CB6FDF"/>
    <w:rsid w:val="00CC4694"/>
    <w:rsid w:val="00CC7AAF"/>
    <w:rsid w:val="00CD4504"/>
    <w:rsid w:val="00CD5A06"/>
    <w:rsid w:val="00CE3EBA"/>
    <w:rsid w:val="00CE6D3D"/>
    <w:rsid w:val="00CF0FCC"/>
    <w:rsid w:val="00CF1BB2"/>
    <w:rsid w:val="00CF29B6"/>
    <w:rsid w:val="00CF612C"/>
    <w:rsid w:val="00CF61DD"/>
    <w:rsid w:val="00D0057D"/>
    <w:rsid w:val="00D0097F"/>
    <w:rsid w:val="00D01F8A"/>
    <w:rsid w:val="00D02A5E"/>
    <w:rsid w:val="00D070CD"/>
    <w:rsid w:val="00D11CE1"/>
    <w:rsid w:val="00D1672D"/>
    <w:rsid w:val="00D16D6B"/>
    <w:rsid w:val="00D178EC"/>
    <w:rsid w:val="00D20852"/>
    <w:rsid w:val="00D21D0E"/>
    <w:rsid w:val="00D33191"/>
    <w:rsid w:val="00D34EFC"/>
    <w:rsid w:val="00D37101"/>
    <w:rsid w:val="00D40583"/>
    <w:rsid w:val="00D46917"/>
    <w:rsid w:val="00D46A57"/>
    <w:rsid w:val="00D5130F"/>
    <w:rsid w:val="00D51B7C"/>
    <w:rsid w:val="00D53978"/>
    <w:rsid w:val="00D85530"/>
    <w:rsid w:val="00D92B4D"/>
    <w:rsid w:val="00DA2640"/>
    <w:rsid w:val="00DA4F70"/>
    <w:rsid w:val="00DB1ED5"/>
    <w:rsid w:val="00DB4850"/>
    <w:rsid w:val="00DB6396"/>
    <w:rsid w:val="00DC3908"/>
    <w:rsid w:val="00DD0DB1"/>
    <w:rsid w:val="00DD1033"/>
    <w:rsid w:val="00DD1F6A"/>
    <w:rsid w:val="00DD280D"/>
    <w:rsid w:val="00DE1C74"/>
    <w:rsid w:val="00DF2C8E"/>
    <w:rsid w:val="00DF4422"/>
    <w:rsid w:val="00DF5112"/>
    <w:rsid w:val="00DF548B"/>
    <w:rsid w:val="00DF75E3"/>
    <w:rsid w:val="00E06120"/>
    <w:rsid w:val="00E0701C"/>
    <w:rsid w:val="00E13B06"/>
    <w:rsid w:val="00E24D1A"/>
    <w:rsid w:val="00E32798"/>
    <w:rsid w:val="00E36E3D"/>
    <w:rsid w:val="00E40C2F"/>
    <w:rsid w:val="00E440FF"/>
    <w:rsid w:val="00E46843"/>
    <w:rsid w:val="00E47F8E"/>
    <w:rsid w:val="00E5355F"/>
    <w:rsid w:val="00E53A65"/>
    <w:rsid w:val="00E54EEC"/>
    <w:rsid w:val="00E55855"/>
    <w:rsid w:val="00E579B3"/>
    <w:rsid w:val="00E60FF3"/>
    <w:rsid w:val="00E613F3"/>
    <w:rsid w:val="00E63619"/>
    <w:rsid w:val="00E64BCE"/>
    <w:rsid w:val="00E66484"/>
    <w:rsid w:val="00E752D3"/>
    <w:rsid w:val="00E86C21"/>
    <w:rsid w:val="00E90D19"/>
    <w:rsid w:val="00E966EF"/>
    <w:rsid w:val="00E96B2D"/>
    <w:rsid w:val="00E975AE"/>
    <w:rsid w:val="00EA2744"/>
    <w:rsid w:val="00EA3A4D"/>
    <w:rsid w:val="00EA455E"/>
    <w:rsid w:val="00EA4EC2"/>
    <w:rsid w:val="00EA6AF6"/>
    <w:rsid w:val="00EB2F7A"/>
    <w:rsid w:val="00EB4366"/>
    <w:rsid w:val="00EB4D64"/>
    <w:rsid w:val="00EB687A"/>
    <w:rsid w:val="00EC0FC0"/>
    <w:rsid w:val="00EC115C"/>
    <w:rsid w:val="00EC1F1E"/>
    <w:rsid w:val="00EC33E5"/>
    <w:rsid w:val="00EC4C51"/>
    <w:rsid w:val="00EE5B2D"/>
    <w:rsid w:val="00EF0C34"/>
    <w:rsid w:val="00EF0E0C"/>
    <w:rsid w:val="00EF1610"/>
    <w:rsid w:val="00F0029E"/>
    <w:rsid w:val="00F04642"/>
    <w:rsid w:val="00F052DB"/>
    <w:rsid w:val="00F06E8C"/>
    <w:rsid w:val="00F156C6"/>
    <w:rsid w:val="00F25CF4"/>
    <w:rsid w:val="00F32EAF"/>
    <w:rsid w:val="00F3619E"/>
    <w:rsid w:val="00F378E0"/>
    <w:rsid w:val="00F44949"/>
    <w:rsid w:val="00F530BE"/>
    <w:rsid w:val="00F533BB"/>
    <w:rsid w:val="00F5340C"/>
    <w:rsid w:val="00F53E18"/>
    <w:rsid w:val="00F61012"/>
    <w:rsid w:val="00F7058D"/>
    <w:rsid w:val="00F72C23"/>
    <w:rsid w:val="00F74AAE"/>
    <w:rsid w:val="00F800AD"/>
    <w:rsid w:val="00F81915"/>
    <w:rsid w:val="00F81EAA"/>
    <w:rsid w:val="00F82113"/>
    <w:rsid w:val="00F95621"/>
    <w:rsid w:val="00F956E8"/>
    <w:rsid w:val="00F97CCF"/>
    <w:rsid w:val="00FB2239"/>
    <w:rsid w:val="00FB3F54"/>
    <w:rsid w:val="00FC0AEC"/>
    <w:rsid w:val="00FC10AD"/>
    <w:rsid w:val="00FC2E0D"/>
    <w:rsid w:val="00FC5069"/>
    <w:rsid w:val="00FC6EC2"/>
    <w:rsid w:val="00FC7245"/>
    <w:rsid w:val="00FD416C"/>
    <w:rsid w:val="00FD5F41"/>
    <w:rsid w:val="00FD7021"/>
    <w:rsid w:val="00FD7E66"/>
    <w:rsid w:val="00FE6EBE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5988-72C7-440A-9148-AC06243E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P24_KublitskayaYuV</cp:lastModifiedBy>
  <cp:revision>58</cp:revision>
  <cp:lastPrinted>2018-07-26T08:07:00Z</cp:lastPrinted>
  <dcterms:created xsi:type="dcterms:W3CDTF">2015-06-30T04:04:00Z</dcterms:created>
  <dcterms:modified xsi:type="dcterms:W3CDTF">2018-07-30T03:38:00Z</dcterms:modified>
</cp:coreProperties>
</file>