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52" w:rsidRPr="00F405BA" w:rsidRDefault="00960D52" w:rsidP="00960D52">
      <w:pPr>
        <w:pStyle w:val="a4"/>
        <w:jc w:val="center"/>
        <w:rPr>
          <w:szCs w:val="28"/>
        </w:rPr>
      </w:pPr>
      <w:r w:rsidRPr="00F405BA">
        <w:rPr>
          <w:szCs w:val="28"/>
        </w:rPr>
        <w:t>РОССТАТ</w:t>
      </w:r>
    </w:p>
    <w:p w:rsidR="00960D52" w:rsidRDefault="00960D52" w:rsidP="00960D52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60D52" w:rsidRPr="00BD52EB" w:rsidRDefault="00960D52" w:rsidP="00960D5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15644" w:rsidRPr="00ED49ED" w:rsidRDefault="00DB29BA" w:rsidP="00015644">
      <w:pPr>
        <w:jc w:val="center"/>
        <w:rPr>
          <w:rFonts w:ascii="Arial" w:hAnsi="Arial" w:cs="Arial"/>
          <w:b/>
          <w:sz w:val="24"/>
          <w:szCs w:val="24"/>
        </w:rPr>
      </w:pPr>
      <w:r w:rsidRPr="00DB29BA">
        <w:rPr>
          <w:rFonts w:ascii="Arial" w:hAnsi="Arial" w:cs="Arial"/>
          <w:b/>
          <w:sz w:val="24"/>
          <w:szCs w:val="24"/>
        </w:rPr>
        <w:t xml:space="preserve">О социальной поддержке населения по оплате жилищно-коммунальных услуг </w:t>
      </w:r>
      <w:r w:rsidR="002011F5">
        <w:rPr>
          <w:rFonts w:ascii="Arial" w:hAnsi="Arial" w:cs="Arial"/>
          <w:b/>
          <w:sz w:val="24"/>
          <w:szCs w:val="24"/>
        </w:rPr>
        <w:br/>
      </w:r>
      <w:r w:rsidRPr="00DB29BA">
        <w:rPr>
          <w:rFonts w:ascii="Arial" w:hAnsi="Arial" w:cs="Arial"/>
          <w:b/>
          <w:sz w:val="24"/>
          <w:szCs w:val="24"/>
        </w:rPr>
        <w:t>в Красноярском крае в 201</w:t>
      </w:r>
      <w:r w:rsidR="0075556A">
        <w:rPr>
          <w:rFonts w:ascii="Arial" w:hAnsi="Arial" w:cs="Arial"/>
          <w:b/>
          <w:sz w:val="24"/>
          <w:szCs w:val="24"/>
        </w:rPr>
        <w:t>7</w:t>
      </w:r>
      <w:r w:rsidRPr="00DB29BA">
        <w:rPr>
          <w:rFonts w:ascii="Arial" w:hAnsi="Arial" w:cs="Arial"/>
          <w:b/>
          <w:sz w:val="24"/>
          <w:szCs w:val="24"/>
        </w:rPr>
        <w:t xml:space="preserve"> году</w:t>
      </w:r>
    </w:p>
    <w:p w:rsidR="00015644" w:rsidRDefault="00015644" w:rsidP="0001564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15644" w:rsidRDefault="00015644" w:rsidP="00015644">
      <w:pPr>
        <w:jc w:val="center"/>
        <w:rPr>
          <w:sz w:val="24"/>
          <w:szCs w:val="24"/>
        </w:rPr>
      </w:pPr>
    </w:p>
    <w:p w:rsidR="00015644" w:rsidRPr="00020294" w:rsidRDefault="00E677F4" w:rsidP="00E677F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27.02.2018</w:t>
      </w:r>
      <w:r w:rsidR="00C35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="00C35783">
        <w:rPr>
          <w:sz w:val="28"/>
          <w:szCs w:val="28"/>
        </w:rPr>
        <w:t xml:space="preserve">                                 </w:t>
      </w:r>
      <w:r w:rsidR="00015644" w:rsidRPr="00020294">
        <w:rPr>
          <w:sz w:val="28"/>
          <w:szCs w:val="28"/>
        </w:rPr>
        <w:t>г.</w:t>
      </w:r>
      <w:r w:rsidR="00457C6E">
        <w:rPr>
          <w:sz w:val="28"/>
          <w:szCs w:val="28"/>
        </w:rPr>
        <w:t xml:space="preserve"> </w:t>
      </w:r>
      <w:r w:rsidR="00015644" w:rsidRPr="00020294">
        <w:rPr>
          <w:sz w:val="28"/>
          <w:szCs w:val="28"/>
        </w:rPr>
        <w:t>Красноярск</w:t>
      </w:r>
    </w:p>
    <w:p w:rsidR="00015644" w:rsidRDefault="00015644" w:rsidP="00015644">
      <w:pPr>
        <w:jc w:val="center"/>
        <w:rPr>
          <w:sz w:val="24"/>
          <w:szCs w:val="24"/>
        </w:rPr>
      </w:pPr>
    </w:p>
    <w:p w:rsidR="000B0D86" w:rsidRDefault="000B0D86" w:rsidP="00BE717A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5556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662CBC">
        <w:rPr>
          <w:sz w:val="28"/>
          <w:szCs w:val="28"/>
        </w:rPr>
        <w:t xml:space="preserve">субсидиями на оплату жилого помещения и коммунальных услуг </w:t>
      </w:r>
      <w:r w:rsidR="00BE717A">
        <w:rPr>
          <w:sz w:val="28"/>
          <w:szCs w:val="28"/>
        </w:rPr>
        <w:br/>
      </w:r>
      <w:r w:rsidR="00402CB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02CB7">
        <w:rPr>
          <w:sz w:val="28"/>
          <w:szCs w:val="28"/>
        </w:rPr>
        <w:t>Красноярском к</w:t>
      </w:r>
      <w:r>
        <w:rPr>
          <w:sz w:val="28"/>
          <w:szCs w:val="28"/>
        </w:rPr>
        <w:t>ра</w:t>
      </w:r>
      <w:r w:rsidR="00402CB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2CBC" w:rsidRPr="00EF175B">
        <w:rPr>
          <w:sz w:val="28"/>
          <w:szCs w:val="28"/>
        </w:rPr>
        <w:t>воспользовались</w:t>
      </w:r>
      <w:r w:rsidRPr="00EF175B">
        <w:rPr>
          <w:sz w:val="28"/>
          <w:szCs w:val="28"/>
        </w:rPr>
        <w:t xml:space="preserve"> </w:t>
      </w:r>
      <w:r w:rsidR="00A8622E" w:rsidRPr="00EF175B">
        <w:rPr>
          <w:sz w:val="28"/>
          <w:szCs w:val="28"/>
        </w:rPr>
        <w:t>9</w:t>
      </w:r>
      <w:r w:rsidR="00EF175B" w:rsidRPr="00EF175B">
        <w:rPr>
          <w:sz w:val="28"/>
          <w:szCs w:val="28"/>
        </w:rPr>
        <w:t>3</w:t>
      </w:r>
      <w:r w:rsidR="00457C6E" w:rsidRPr="00EF175B">
        <w:rPr>
          <w:sz w:val="28"/>
          <w:szCs w:val="28"/>
        </w:rPr>
        <w:t>,</w:t>
      </w:r>
      <w:r w:rsidR="00EF175B" w:rsidRPr="00EF175B">
        <w:rPr>
          <w:sz w:val="28"/>
          <w:szCs w:val="28"/>
        </w:rPr>
        <w:t>9</w:t>
      </w:r>
      <w:r w:rsidRPr="00EF175B">
        <w:rPr>
          <w:sz w:val="28"/>
          <w:szCs w:val="28"/>
        </w:rPr>
        <w:t xml:space="preserve"> тысячи семей (</w:t>
      </w:r>
      <w:r w:rsidR="00A8622E" w:rsidRPr="00EF175B">
        <w:rPr>
          <w:sz w:val="28"/>
          <w:szCs w:val="28"/>
        </w:rPr>
        <w:t>8,</w:t>
      </w:r>
      <w:r w:rsidR="00EF175B" w:rsidRPr="00EF175B">
        <w:rPr>
          <w:sz w:val="28"/>
          <w:szCs w:val="28"/>
        </w:rPr>
        <w:t>3</w:t>
      </w:r>
      <w:r w:rsidRPr="00EF175B">
        <w:rPr>
          <w:sz w:val="28"/>
          <w:szCs w:val="28"/>
        </w:rPr>
        <w:t xml:space="preserve"> процент</w:t>
      </w:r>
      <w:r w:rsidR="00443A84" w:rsidRPr="00EF175B">
        <w:rPr>
          <w:sz w:val="28"/>
          <w:szCs w:val="28"/>
        </w:rPr>
        <w:t>а</w:t>
      </w:r>
      <w:r w:rsidR="00662CBC">
        <w:rPr>
          <w:sz w:val="28"/>
          <w:szCs w:val="28"/>
        </w:rPr>
        <w:t xml:space="preserve"> семей</w:t>
      </w:r>
      <w:r w:rsidR="0046311F" w:rsidRPr="0046311F">
        <w:rPr>
          <w:sz w:val="28"/>
          <w:szCs w:val="28"/>
          <w:vertAlign w:val="superscript"/>
        </w:rPr>
        <w:t>1</w:t>
      </w:r>
      <w:r w:rsidR="0042515F">
        <w:rPr>
          <w:sz w:val="28"/>
          <w:szCs w:val="28"/>
          <w:vertAlign w:val="superscript"/>
        </w:rPr>
        <w:t>)</w:t>
      </w:r>
      <w:r w:rsidR="00662CBC">
        <w:rPr>
          <w:sz w:val="28"/>
          <w:szCs w:val="28"/>
        </w:rPr>
        <w:t>, проживающих в крае)</w:t>
      </w:r>
      <w:r>
        <w:rPr>
          <w:sz w:val="28"/>
          <w:szCs w:val="28"/>
        </w:rPr>
        <w:t>.</w:t>
      </w:r>
      <w:r w:rsidR="00662CBC">
        <w:rPr>
          <w:sz w:val="28"/>
          <w:szCs w:val="28"/>
        </w:rPr>
        <w:t xml:space="preserve"> </w:t>
      </w:r>
      <w:r w:rsidR="00662CBC" w:rsidRPr="00662CBC">
        <w:rPr>
          <w:sz w:val="28"/>
          <w:szCs w:val="28"/>
        </w:rPr>
        <w:t xml:space="preserve">Наибольший охват населения этой формой социальной </w:t>
      </w:r>
      <w:r w:rsidR="00662CBC">
        <w:rPr>
          <w:sz w:val="28"/>
          <w:szCs w:val="28"/>
        </w:rPr>
        <w:t>поддержки</w:t>
      </w:r>
      <w:r w:rsidR="00662CBC" w:rsidRPr="00662CBC">
        <w:rPr>
          <w:sz w:val="28"/>
          <w:szCs w:val="28"/>
        </w:rPr>
        <w:t xml:space="preserve"> </w:t>
      </w:r>
      <w:r w:rsidR="004C4A7E">
        <w:rPr>
          <w:sz w:val="28"/>
          <w:szCs w:val="28"/>
        </w:rPr>
        <w:t>отмечен</w:t>
      </w:r>
      <w:r w:rsidR="00662CBC" w:rsidRPr="00662CBC">
        <w:rPr>
          <w:sz w:val="28"/>
          <w:szCs w:val="28"/>
        </w:rPr>
        <w:t xml:space="preserve"> </w:t>
      </w:r>
      <w:r w:rsidR="00662CBC" w:rsidRPr="000A29C5">
        <w:rPr>
          <w:sz w:val="28"/>
          <w:szCs w:val="28"/>
        </w:rPr>
        <w:t xml:space="preserve">в </w:t>
      </w:r>
      <w:r w:rsidR="00140033" w:rsidRPr="00142E1E">
        <w:rPr>
          <w:sz w:val="28"/>
          <w:szCs w:val="28"/>
        </w:rPr>
        <w:t>Туруханском</w:t>
      </w:r>
      <w:r w:rsidR="00662CBC" w:rsidRPr="00142E1E">
        <w:rPr>
          <w:sz w:val="28"/>
          <w:szCs w:val="28"/>
        </w:rPr>
        <w:t xml:space="preserve"> (</w:t>
      </w:r>
      <w:r w:rsidR="00140033" w:rsidRPr="00142E1E">
        <w:rPr>
          <w:sz w:val="28"/>
          <w:szCs w:val="28"/>
        </w:rPr>
        <w:t>4</w:t>
      </w:r>
      <w:r w:rsidR="00142E1E" w:rsidRPr="00142E1E">
        <w:rPr>
          <w:sz w:val="28"/>
          <w:szCs w:val="28"/>
        </w:rPr>
        <w:t>0</w:t>
      </w:r>
      <w:r w:rsidR="00140033" w:rsidRPr="00142E1E">
        <w:rPr>
          <w:sz w:val="28"/>
          <w:szCs w:val="28"/>
        </w:rPr>
        <w:t>,</w:t>
      </w:r>
      <w:r w:rsidR="00142E1E" w:rsidRPr="00142E1E">
        <w:rPr>
          <w:sz w:val="28"/>
          <w:szCs w:val="28"/>
        </w:rPr>
        <w:t>5</w:t>
      </w:r>
      <w:r w:rsidR="00140033">
        <w:rPr>
          <w:sz w:val="28"/>
          <w:szCs w:val="28"/>
        </w:rPr>
        <w:t xml:space="preserve"> процента семей</w:t>
      </w:r>
      <w:r w:rsidR="00662CBC" w:rsidRPr="00662CBC">
        <w:rPr>
          <w:sz w:val="28"/>
          <w:szCs w:val="28"/>
        </w:rPr>
        <w:t>)</w:t>
      </w:r>
      <w:r w:rsidR="004C4A7E">
        <w:rPr>
          <w:sz w:val="28"/>
          <w:szCs w:val="28"/>
        </w:rPr>
        <w:t xml:space="preserve"> </w:t>
      </w:r>
      <w:r w:rsidR="004C4A7E">
        <w:rPr>
          <w:sz w:val="28"/>
          <w:szCs w:val="28"/>
        </w:rPr>
        <w:br/>
        <w:t>и</w:t>
      </w:r>
      <w:r w:rsidR="00662CBC" w:rsidRPr="00662CBC">
        <w:rPr>
          <w:sz w:val="28"/>
          <w:szCs w:val="28"/>
        </w:rPr>
        <w:t xml:space="preserve"> </w:t>
      </w:r>
      <w:r w:rsidR="00140033" w:rsidRPr="00142E1E">
        <w:rPr>
          <w:sz w:val="28"/>
          <w:szCs w:val="28"/>
        </w:rPr>
        <w:t>Енисейском</w:t>
      </w:r>
      <w:r w:rsidR="00662CBC" w:rsidRPr="00142E1E">
        <w:rPr>
          <w:sz w:val="28"/>
          <w:szCs w:val="28"/>
        </w:rPr>
        <w:t xml:space="preserve"> (</w:t>
      </w:r>
      <w:r w:rsidR="00140033" w:rsidRPr="00142E1E">
        <w:rPr>
          <w:sz w:val="28"/>
          <w:szCs w:val="28"/>
        </w:rPr>
        <w:t>2</w:t>
      </w:r>
      <w:r w:rsidR="00142E1E" w:rsidRPr="00142E1E">
        <w:rPr>
          <w:sz w:val="28"/>
          <w:szCs w:val="28"/>
        </w:rPr>
        <w:t>5</w:t>
      </w:r>
      <w:r w:rsidR="00140033" w:rsidRPr="00142E1E">
        <w:rPr>
          <w:sz w:val="28"/>
          <w:szCs w:val="28"/>
        </w:rPr>
        <w:t>,</w:t>
      </w:r>
      <w:r w:rsidR="00142E1E" w:rsidRPr="00142E1E">
        <w:rPr>
          <w:sz w:val="28"/>
          <w:szCs w:val="28"/>
        </w:rPr>
        <w:t>8</w:t>
      </w:r>
      <w:r w:rsidR="00216FC4">
        <w:rPr>
          <w:sz w:val="28"/>
          <w:szCs w:val="28"/>
        </w:rPr>
        <w:t xml:space="preserve"> процента</w:t>
      </w:r>
      <w:r w:rsidR="00662CBC" w:rsidRPr="00662CBC">
        <w:rPr>
          <w:sz w:val="28"/>
          <w:szCs w:val="28"/>
        </w:rPr>
        <w:t xml:space="preserve">) </w:t>
      </w:r>
      <w:r w:rsidR="00140033">
        <w:rPr>
          <w:sz w:val="28"/>
          <w:szCs w:val="28"/>
        </w:rPr>
        <w:t>муниципальных районах</w:t>
      </w:r>
      <w:r w:rsidR="004C4A7E">
        <w:rPr>
          <w:sz w:val="28"/>
          <w:szCs w:val="28"/>
        </w:rPr>
        <w:t>,</w:t>
      </w:r>
      <w:r w:rsidR="00216FC4">
        <w:rPr>
          <w:sz w:val="28"/>
          <w:szCs w:val="28"/>
        </w:rPr>
        <w:t xml:space="preserve"> городском округе </w:t>
      </w:r>
      <w:r w:rsidR="004C4A7E">
        <w:rPr>
          <w:sz w:val="28"/>
          <w:szCs w:val="28"/>
        </w:rPr>
        <w:br/>
      </w:r>
      <w:r w:rsidR="00216FC4" w:rsidRPr="00142E1E">
        <w:rPr>
          <w:sz w:val="28"/>
          <w:szCs w:val="28"/>
        </w:rPr>
        <w:t>г. Назарово</w:t>
      </w:r>
      <w:r w:rsidR="00216FC4">
        <w:rPr>
          <w:sz w:val="28"/>
          <w:szCs w:val="28"/>
        </w:rPr>
        <w:t xml:space="preserve"> (</w:t>
      </w:r>
      <w:r w:rsidR="00142E1E">
        <w:rPr>
          <w:sz w:val="28"/>
          <w:szCs w:val="28"/>
        </w:rPr>
        <w:t>18,5</w:t>
      </w:r>
      <w:r w:rsidR="00216FC4">
        <w:rPr>
          <w:sz w:val="28"/>
          <w:szCs w:val="28"/>
        </w:rPr>
        <w:t xml:space="preserve"> процент</w:t>
      </w:r>
      <w:r w:rsidR="00142E1E">
        <w:rPr>
          <w:sz w:val="28"/>
          <w:szCs w:val="28"/>
        </w:rPr>
        <w:t>а</w:t>
      </w:r>
      <w:r w:rsidR="00216FC4">
        <w:rPr>
          <w:sz w:val="28"/>
          <w:szCs w:val="28"/>
        </w:rPr>
        <w:t>)</w:t>
      </w:r>
      <w:r w:rsidR="00140033">
        <w:rPr>
          <w:sz w:val="28"/>
          <w:szCs w:val="28"/>
        </w:rPr>
        <w:t>.</w:t>
      </w:r>
    </w:p>
    <w:p w:rsidR="000B0D86" w:rsidRDefault="000B0D86" w:rsidP="00BE717A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начисленных населению субсидий на оплату </w:t>
      </w:r>
      <w:r w:rsidRPr="00A9595C">
        <w:rPr>
          <w:sz w:val="28"/>
          <w:szCs w:val="28"/>
        </w:rPr>
        <w:t xml:space="preserve">жилого помещения </w:t>
      </w:r>
      <w:r>
        <w:rPr>
          <w:sz w:val="28"/>
          <w:szCs w:val="28"/>
        </w:rPr>
        <w:br/>
      </w:r>
      <w:r w:rsidRPr="00A9595C">
        <w:rPr>
          <w:sz w:val="28"/>
          <w:szCs w:val="28"/>
        </w:rPr>
        <w:t>и коммунальных услуг</w:t>
      </w:r>
      <w:r>
        <w:rPr>
          <w:sz w:val="28"/>
          <w:szCs w:val="28"/>
        </w:rPr>
        <w:t xml:space="preserve"> </w:t>
      </w:r>
      <w:r w:rsidR="00BE7194">
        <w:rPr>
          <w:sz w:val="28"/>
          <w:szCs w:val="28"/>
        </w:rPr>
        <w:t xml:space="preserve">по краю </w:t>
      </w:r>
      <w:r>
        <w:rPr>
          <w:sz w:val="28"/>
          <w:szCs w:val="28"/>
        </w:rPr>
        <w:t xml:space="preserve">составила </w:t>
      </w:r>
      <w:r w:rsidR="00457C6E" w:rsidRPr="00EF175B">
        <w:rPr>
          <w:sz w:val="28"/>
          <w:szCs w:val="28"/>
        </w:rPr>
        <w:t>1</w:t>
      </w:r>
      <w:r w:rsidR="007744C5" w:rsidRPr="00EF175B">
        <w:rPr>
          <w:sz w:val="28"/>
          <w:szCs w:val="28"/>
        </w:rPr>
        <w:t>7</w:t>
      </w:r>
      <w:r w:rsidR="00EF175B" w:rsidRPr="00EF175B">
        <w:rPr>
          <w:sz w:val="28"/>
          <w:szCs w:val="28"/>
        </w:rPr>
        <w:t>18</w:t>
      </w:r>
      <w:r w:rsidR="00457C6E" w:rsidRPr="00EF175B">
        <w:rPr>
          <w:sz w:val="28"/>
          <w:szCs w:val="28"/>
        </w:rPr>
        <w:t>,</w:t>
      </w:r>
      <w:r w:rsidR="00EF175B" w:rsidRPr="00EF175B">
        <w:rPr>
          <w:sz w:val="28"/>
          <w:szCs w:val="28"/>
        </w:rPr>
        <w:t>4</w:t>
      </w:r>
      <w:r>
        <w:rPr>
          <w:sz w:val="28"/>
          <w:szCs w:val="28"/>
        </w:rPr>
        <w:t xml:space="preserve"> миллиона рублей </w:t>
      </w:r>
      <w:r w:rsidRPr="007744C5">
        <w:rPr>
          <w:sz w:val="28"/>
          <w:szCs w:val="28"/>
        </w:rPr>
        <w:t xml:space="preserve">и </w:t>
      </w:r>
      <w:r w:rsidR="0067720E" w:rsidRPr="007744C5">
        <w:rPr>
          <w:sz w:val="28"/>
          <w:szCs w:val="28"/>
        </w:rPr>
        <w:t>в полном объеме</w:t>
      </w:r>
      <w:r w:rsidR="0067720E">
        <w:rPr>
          <w:sz w:val="28"/>
          <w:szCs w:val="28"/>
        </w:rPr>
        <w:t xml:space="preserve"> возмещена</w:t>
      </w:r>
      <w:r>
        <w:rPr>
          <w:sz w:val="28"/>
          <w:szCs w:val="28"/>
        </w:rPr>
        <w:t xml:space="preserve"> населению в денежной форме.</w:t>
      </w:r>
      <w:r w:rsidR="004631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37B6">
        <w:rPr>
          <w:sz w:val="28"/>
          <w:szCs w:val="28"/>
        </w:rPr>
        <w:t xml:space="preserve">реднемесячный размер </w:t>
      </w:r>
      <w:r>
        <w:rPr>
          <w:sz w:val="28"/>
          <w:szCs w:val="28"/>
        </w:rPr>
        <w:t xml:space="preserve">субсидии на одну семью </w:t>
      </w:r>
      <w:r w:rsidRPr="00EF175B">
        <w:rPr>
          <w:sz w:val="28"/>
          <w:szCs w:val="28"/>
        </w:rPr>
        <w:t>составил</w:t>
      </w:r>
      <w:r w:rsidR="0067720E" w:rsidRPr="00EF175B">
        <w:rPr>
          <w:sz w:val="28"/>
          <w:szCs w:val="28"/>
        </w:rPr>
        <w:t xml:space="preserve"> 1</w:t>
      </w:r>
      <w:r w:rsidR="00EF175B" w:rsidRPr="00EF175B">
        <w:rPr>
          <w:sz w:val="28"/>
          <w:szCs w:val="28"/>
        </w:rPr>
        <w:t>52</w:t>
      </w:r>
      <w:r w:rsidR="007744C5" w:rsidRPr="00EF175B">
        <w:rPr>
          <w:sz w:val="28"/>
          <w:szCs w:val="28"/>
        </w:rPr>
        <w:t>5</w:t>
      </w:r>
      <w:r w:rsidR="0067720E" w:rsidRPr="00EF175B">
        <w:rPr>
          <w:sz w:val="28"/>
          <w:szCs w:val="28"/>
        </w:rPr>
        <w:t>,</w:t>
      </w:r>
      <w:r w:rsidR="00EF175B" w:rsidRPr="00EF175B">
        <w:rPr>
          <w:sz w:val="28"/>
          <w:szCs w:val="28"/>
        </w:rPr>
        <w:t>7</w:t>
      </w:r>
      <w:r w:rsidRPr="00EF175B">
        <w:rPr>
          <w:sz w:val="28"/>
          <w:szCs w:val="28"/>
        </w:rPr>
        <w:t xml:space="preserve"> рубля</w:t>
      </w:r>
      <w:r w:rsidR="0067720E" w:rsidRPr="00EF175B">
        <w:rPr>
          <w:sz w:val="28"/>
          <w:szCs w:val="28"/>
        </w:rPr>
        <w:t xml:space="preserve">, что на </w:t>
      </w:r>
      <w:r w:rsidR="00EF175B" w:rsidRPr="00EF175B">
        <w:rPr>
          <w:sz w:val="28"/>
          <w:szCs w:val="28"/>
        </w:rPr>
        <w:t>2</w:t>
      </w:r>
      <w:r w:rsidR="0067720E" w:rsidRPr="00EF175B">
        <w:rPr>
          <w:sz w:val="28"/>
          <w:szCs w:val="28"/>
        </w:rPr>
        <w:t xml:space="preserve">,7 процента </w:t>
      </w:r>
      <w:r w:rsidR="00EF175B" w:rsidRPr="00EF175B">
        <w:rPr>
          <w:sz w:val="28"/>
          <w:szCs w:val="28"/>
        </w:rPr>
        <w:t>бол</w:t>
      </w:r>
      <w:r w:rsidR="0067720E" w:rsidRPr="00EF175B">
        <w:rPr>
          <w:sz w:val="28"/>
          <w:szCs w:val="28"/>
        </w:rPr>
        <w:t>ьше</w:t>
      </w:r>
      <w:r w:rsidR="00CE0E29" w:rsidRPr="00EF175B">
        <w:rPr>
          <w:sz w:val="28"/>
          <w:szCs w:val="28"/>
        </w:rPr>
        <w:t>,</w:t>
      </w:r>
      <w:r w:rsidR="0067720E" w:rsidRPr="00EF175B">
        <w:rPr>
          <w:sz w:val="28"/>
          <w:szCs w:val="28"/>
        </w:rPr>
        <w:t xml:space="preserve"> </w:t>
      </w:r>
      <w:r w:rsidR="00CE0E29" w:rsidRPr="00EF175B">
        <w:rPr>
          <w:sz w:val="28"/>
          <w:szCs w:val="28"/>
        </w:rPr>
        <w:t>чем в</w:t>
      </w:r>
      <w:r w:rsidR="0067720E" w:rsidRPr="00EF175B">
        <w:rPr>
          <w:sz w:val="28"/>
          <w:szCs w:val="28"/>
        </w:rPr>
        <w:t xml:space="preserve"> 201</w:t>
      </w:r>
      <w:r w:rsidR="00EF175B" w:rsidRPr="00EF175B">
        <w:rPr>
          <w:sz w:val="28"/>
          <w:szCs w:val="28"/>
        </w:rPr>
        <w:t>6</w:t>
      </w:r>
      <w:r w:rsidR="0067720E" w:rsidRPr="00EF175B">
        <w:rPr>
          <w:sz w:val="28"/>
          <w:szCs w:val="28"/>
        </w:rPr>
        <w:t xml:space="preserve"> год</w:t>
      </w:r>
      <w:r w:rsidR="00CE0E29" w:rsidRPr="00EF175B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67720E" w:rsidRDefault="00873503" w:rsidP="00BE717A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отдельным категориям граждан предоставляется социальная поддержка по оплате жилья и коммунальных услуг.</w:t>
      </w:r>
    </w:p>
    <w:p w:rsidR="0067720E" w:rsidRDefault="0067720E" w:rsidP="00BE717A">
      <w:pPr>
        <w:pStyle w:val="31"/>
        <w:spacing w:after="0"/>
        <w:ind w:left="0" w:right="-144" w:firstLine="567"/>
        <w:jc w:val="both"/>
        <w:rPr>
          <w:sz w:val="28"/>
          <w:szCs w:val="28"/>
        </w:rPr>
      </w:pPr>
      <w:r w:rsidRPr="00CC7D0F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75556A">
        <w:rPr>
          <w:sz w:val="28"/>
          <w:szCs w:val="28"/>
        </w:rPr>
        <w:t>7</w:t>
      </w:r>
      <w:r w:rsidRPr="00CC7D0F">
        <w:rPr>
          <w:sz w:val="28"/>
          <w:szCs w:val="28"/>
        </w:rPr>
        <w:t xml:space="preserve"> году</w:t>
      </w:r>
      <w:r w:rsidRPr="00DB29BA">
        <w:rPr>
          <w:sz w:val="28"/>
          <w:szCs w:val="28"/>
        </w:rPr>
        <w:t xml:space="preserve"> </w:t>
      </w:r>
      <w:r w:rsidRPr="00A9595C">
        <w:rPr>
          <w:sz w:val="28"/>
          <w:szCs w:val="28"/>
        </w:rPr>
        <w:t xml:space="preserve">социальной поддержкой по оплате жилого помещения </w:t>
      </w:r>
      <w:r w:rsidR="0046311F">
        <w:rPr>
          <w:sz w:val="28"/>
          <w:szCs w:val="28"/>
        </w:rPr>
        <w:br/>
      </w:r>
      <w:r w:rsidRPr="00A9595C">
        <w:rPr>
          <w:sz w:val="28"/>
          <w:szCs w:val="28"/>
        </w:rPr>
        <w:t>и коммунальных услуг</w:t>
      </w:r>
      <w:r>
        <w:rPr>
          <w:sz w:val="28"/>
          <w:szCs w:val="28"/>
        </w:rPr>
        <w:t xml:space="preserve"> </w:t>
      </w:r>
      <w:r w:rsidRPr="00E01077">
        <w:rPr>
          <w:sz w:val="28"/>
          <w:szCs w:val="28"/>
        </w:rPr>
        <w:t>воспользовались</w:t>
      </w:r>
      <w:r w:rsidRPr="00A9595C">
        <w:rPr>
          <w:sz w:val="28"/>
          <w:szCs w:val="28"/>
        </w:rPr>
        <w:t xml:space="preserve"> </w:t>
      </w:r>
      <w:r w:rsidRPr="00142E1E">
        <w:rPr>
          <w:sz w:val="28"/>
          <w:szCs w:val="28"/>
        </w:rPr>
        <w:t>7</w:t>
      </w:r>
      <w:r w:rsidR="00B81AD6" w:rsidRPr="00142E1E">
        <w:rPr>
          <w:sz w:val="28"/>
          <w:szCs w:val="28"/>
        </w:rPr>
        <w:t>6</w:t>
      </w:r>
      <w:r w:rsidR="00142E1E" w:rsidRPr="00142E1E">
        <w:rPr>
          <w:sz w:val="28"/>
          <w:szCs w:val="28"/>
        </w:rPr>
        <w:t>0</w:t>
      </w:r>
      <w:r w:rsidR="00B81AD6" w:rsidRPr="00142E1E">
        <w:rPr>
          <w:sz w:val="28"/>
          <w:szCs w:val="28"/>
        </w:rPr>
        <w:t>,5</w:t>
      </w:r>
      <w:r w:rsidRPr="00B81AD6">
        <w:rPr>
          <w:sz w:val="28"/>
          <w:szCs w:val="28"/>
        </w:rPr>
        <w:t xml:space="preserve"> </w:t>
      </w:r>
      <w:r w:rsidRPr="00CC7D0F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="00443A84">
        <w:rPr>
          <w:sz w:val="28"/>
          <w:szCs w:val="28"/>
        </w:rPr>
        <w:t>и</w:t>
      </w:r>
      <w:r w:rsidRPr="00CC7D0F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 w:rsidRPr="00CC7D0F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="00B400C6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BB6C53">
        <w:rPr>
          <w:sz w:val="28"/>
          <w:szCs w:val="28"/>
        </w:rPr>
        <w:t>2</w:t>
      </w:r>
      <w:r w:rsidR="007C69B9" w:rsidRPr="00BB6C53">
        <w:rPr>
          <w:sz w:val="28"/>
          <w:szCs w:val="28"/>
        </w:rPr>
        <w:t>6</w:t>
      </w:r>
      <w:r w:rsidR="00BB6C53" w:rsidRPr="00BB6C53">
        <w:rPr>
          <w:sz w:val="28"/>
          <w:szCs w:val="28"/>
        </w:rPr>
        <w:t>,</w:t>
      </w:r>
      <w:r w:rsidR="00BB6C53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</w:t>
      </w:r>
      <w:r w:rsidR="00BB6C53">
        <w:rPr>
          <w:sz w:val="28"/>
          <w:szCs w:val="28"/>
        </w:rPr>
        <w:t>а</w:t>
      </w:r>
      <w:r>
        <w:rPr>
          <w:sz w:val="28"/>
          <w:szCs w:val="28"/>
        </w:rPr>
        <w:t xml:space="preserve"> среднегодовой </w:t>
      </w:r>
      <w:r w:rsidRPr="000250D1">
        <w:rPr>
          <w:sz w:val="28"/>
          <w:szCs w:val="28"/>
        </w:rPr>
        <w:t>численности населения</w:t>
      </w:r>
      <w:r>
        <w:rPr>
          <w:sz w:val="28"/>
          <w:szCs w:val="28"/>
        </w:rPr>
        <w:t xml:space="preserve"> края</w:t>
      </w:r>
      <w:r w:rsidR="001E2CD1">
        <w:rPr>
          <w:sz w:val="28"/>
          <w:szCs w:val="28"/>
          <w:vertAlign w:val="superscript"/>
        </w:rPr>
        <w:t>2)</w:t>
      </w:r>
      <w:r>
        <w:rPr>
          <w:sz w:val="28"/>
          <w:szCs w:val="28"/>
        </w:rPr>
        <w:t>)</w:t>
      </w:r>
      <w:r w:rsidRPr="00CC7D0F">
        <w:rPr>
          <w:sz w:val="28"/>
          <w:szCs w:val="28"/>
        </w:rPr>
        <w:t>.</w:t>
      </w:r>
    </w:p>
    <w:p w:rsidR="00BE717A" w:rsidRDefault="00BE717A" w:rsidP="00BE717A">
      <w:pPr>
        <w:pStyle w:val="31"/>
        <w:spacing w:after="0"/>
        <w:ind w:left="0" w:right="-144" w:firstLine="567"/>
        <w:jc w:val="both"/>
        <w:rPr>
          <w:sz w:val="28"/>
          <w:szCs w:val="28"/>
        </w:rPr>
      </w:pPr>
      <w:r w:rsidRPr="00662CBC">
        <w:rPr>
          <w:sz w:val="28"/>
          <w:szCs w:val="28"/>
        </w:rPr>
        <w:t xml:space="preserve">Наибольший охват населения социальной </w:t>
      </w:r>
      <w:r>
        <w:rPr>
          <w:sz w:val="28"/>
          <w:szCs w:val="28"/>
        </w:rPr>
        <w:t xml:space="preserve">поддержкой </w:t>
      </w:r>
      <w:r w:rsidRPr="00A9595C">
        <w:rPr>
          <w:sz w:val="28"/>
          <w:szCs w:val="28"/>
        </w:rPr>
        <w:t>по оплате жилого помещения и коммунальных услуг</w:t>
      </w:r>
      <w:r w:rsidRPr="00662CBC">
        <w:rPr>
          <w:sz w:val="28"/>
          <w:szCs w:val="28"/>
        </w:rPr>
        <w:t xml:space="preserve"> наблюдался в </w:t>
      </w:r>
      <w:r w:rsidRPr="00BB6C53">
        <w:rPr>
          <w:sz w:val="28"/>
          <w:szCs w:val="28"/>
        </w:rPr>
        <w:t>Туруханском (9</w:t>
      </w:r>
      <w:r w:rsidR="00BB6C53" w:rsidRPr="00BB6C53">
        <w:rPr>
          <w:sz w:val="28"/>
          <w:szCs w:val="28"/>
        </w:rPr>
        <w:t>9</w:t>
      </w:r>
      <w:r w:rsidRPr="00BB6C53">
        <w:rPr>
          <w:sz w:val="28"/>
          <w:szCs w:val="28"/>
        </w:rPr>
        <w:t>,4 процента</w:t>
      </w:r>
      <w:r>
        <w:rPr>
          <w:sz w:val="28"/>
          <w:szCs w:val="28"/>
        </w:rPr>
        <w:t xml:space="preserve"> населения</w:t>
      </w:r>
      <w:r w:rsidRPr="00662CB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62CBC">
        <w:rPr>
          <w:sz w:val="28"/>
          <w:szCs w:val="28"/>
        </w:rPr>
        <w:t xml:space="preserve"> </w:t>
      </w:r>
      <w:r w:rsidRPr="00BB6C53">
        <w:rPr>
          <w:sz w:val="28"/>
          <w:szCs w:val="28"/>
        </w:rPr>
        <w:t>Ирбейском (4</w:t>
      </w:r>
      <w:r w:rsidR="00BB6C53" w:rsidRPr="00BB6C53">
        <w:rPr>
          <w:sz w:val="28"/>
          <w:szCs w:val="28"/>
        </w:rPr>
        <w:t>4</w:t>
      </w:r>
      <w:r w:rsidRPr="00BB6C53">
        <w:rPr>
          <w:sz w:val="28"/>
          <w:szCs w:val="28"/>
        </w:rPr>
        <w:t>,</w:t>
      </w:r>
      <w:r w:rsidR="00BB6C53" w:rsidRPr="00BB6C53">
        <w:rPr>
          <w:sz w:val="28"/>
          <w:szCs w:val="28"/>
        </w:rPr>
        <w:t>6</w:t>
      </w:r>
      <w:r w:rsidRPr="00BB6C53">
        <w:rPr>
          <w:sz w:val="28"/>
          <w:szCs w:val="28"/>
        </w:rPr>
        <w:t xml:space="preserve"> процента</w:t>
      </w:r>
      <w:r w:rsidRPr="00662CBC">
        <w:rPr>
          <w:sz w:val="28"/>
          <w:szCs w:val="28"/>
        </w:rPr>
        <w:t>)</w:t>
      </w:r>
      <w:r w:rsidR="00BB6C53">
        <w:rPr>
          <w:sz w:val="28"/>
          <w:szCs w:val="28"/>
        </w:rPr>
        <w:t>, Казачинском (44,3 процента)</w:t>
      </w:r>
      <w:r>
        <w:rPr>
          <w:sz w:val="28"/>
          <w:szCs w:val="28"/>
        </w:rPr>
        <w:t xml:space="preserve"> и </w:t>
      </w:r>
      <w:r w:rsidRPr="00BB6C53">
        <w:rPr>
          <w:sz w:val="28"/>
          <w:szCs w:val="28"/>
        </w:rPr>
        <w:t>Идринском (44</w:t>
      </w:r>
      <w:r>
        <w:rPr>
          <w:sz w:val="28"/>
          <w:szCs w:val="28"/>
        </w:rPr>
        <w:t xml:space="preserve"> процента)</w:t>
      </w:r>
      <w:r w:rsidRPr="00662C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районах.</w:t>
      </w:r>
    </w:p>
    <w:p w:rsidR="00BE717A" w:rsidRDefault="00BE717A" w:rsidP="00BE717A">
      <w:pPr>
        <w:pStyle w:val="31"/>
        <w:spacing w:after="0"/>
        <w:ind w:left="0" w:right="-144" w:firstLine="567"/>
        <w:jc w:val="both"/>
        <w:rPr>
          <w:sz w:val="28"/>
          <w:szCs w:val="28"/>
        </w:rPr>
      </w:pPr>
      <w:r w:rsidRPr="00A9595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израсходованных</w:t>
      </w:r>
      <w:r w:rsidRPr="00A9595C">
        <w:rPr>
          <w:sz w:val="28"/>
          <w:szCs w:val="28"/>
        </w:rPr>
        <w:t xml:space="preserve"> средств, предусмотренных на </w:t>
      </w:r>
      <w:r>
        <w:rPr>
          <w:sz w:val="28"/>
          <w:szCs w:val="28"/>
        </w:rPr>
        <w:t>оказание</w:t>
      </w:r>
      <w:r w:rsidRPr="00A9595C">
        <w:rPr>
          <w:sz w:val="28"/>
          <w:szCs w:val="28"/>
        </w:rPr>
        <w:t xml:space="preserve"> социальной поддержки по оплате жилого помещения и коммунальных услуг</w:t>
      </w:r>
      <w:r w:rsidRPr="00CC7D0F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м</w:t>
      </w:r>
      <w:r w:rsidRPr="00CC7D0F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 xml:space="preserve">ям </w:t>
      </w:r>
      <w:r w:rsidRPr="00CC7D0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из бюджетов всех уровней составил </w:t>
      </w:r>
      <w:r>
        <w:rPr>
          <w:sz w:val="28"/>
          <w:szCs w:val="28"/>
        </w:rPr>
        <w:br/>
      </w:r>
      <w:r w:rsidRPr="00EF6204">
        <w:rPr>
          <w:sz w:val="28"/>
          <w:szCs w:val="28"/>
        </w:rPr>
        <w:t>7</w:t>
      </w:r>
      <w:r w:rsidR="00EF6204" w:rsidRPr="00EF6204">
        <w:rPr>
          <w:sz w:val="28"/>
          <w:szCs w:val="28"/>
        </w:rPr>
        <w:t>68</w:t>
      </w:r>
      <w:r w:rsidRPr="00EF6204">
        <w:rPr>
          <w:sz w:val="28"/>
          <w:szCs w:val="28"/>
        </w:rPr>
        <w:t>1,</w:t>
      </w:r>
      <w:r w:rsidR="00EF6204" w:rsidRPr="00EF6204">
        <w:rPr>
          <w:sz w:val="28"/>
          <w:szCs w:val="28"/>
        </w:rPr>
        <w:t>2</w:t>
      </w:r>
      <w:r>
        <w:rPr>
          <w:sz w:val="28"/>
          <w:szCs w:val="28"/>
        </w:rPr>
        <w:t xml:space="preserve"> миллиона рублей, в том числе из федерального бюджета – </w:t>
      </w:r>
      <w:r>
        <w:rPr>
          <w:sz w:val="28"/>
          <w:szCs w:val="28"/>
        </w:rPr>
        <w:br/>
      </w:r>
      <w:r w:rsidR="00EF6204">
        <w:rPr>
          <w:sz w:val="28"/>
          <w:szCs w:val="28"/>
        </w:rPr>
        <w:t>2018,7</w:t>
      </w:r>
      <w:r w:rsidRPr="00B81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миллиона рублей, бюджета Красноярского края – </w:t>
      </w:r>
      <w:r w:rsidRPr="00EF6204">
        <w:rPr>
          <w:sz w:val="28"/>
          <w:szCs w:val="28"/>
        </w:rPr>
        <w:t>5</w:t>
      </w:r>
      <w:r w:rsidR="00EF6204">
        <w:rPr>
          <w:sz w:val="28"/>
          <w:szCs w:val="28"/>
        </w:rPr>
        <w:t>480,1</w:t>
      </w:r>
      <w:r w:rsidR="009C7BC4">
        <w:rPr>
          <w:sz w:val="28"/>
          <w:szCs w:val="28"/>
        </w:rPr>
        <w:t xml:space="preserve"> миллиона рублей</w:t>
      </w:r>
      <w:r>
        <w:rPr>
          <w:sz w:val="28"/>
          <w:szCs w:val="28"/>
        </w:rPr>
        <w:t xml:space="preserve">, бюджетов муниципальных образований – </w:t>
      </w:r>
      <w:r w:rsidRPr="00EF6204">
        <w:rPr>
          <w:sz w:val="28"/>
          <w:szCs w:val="28"/>
        </w:rPr>
        <w:t>18</w:t>
      </w:r>
      <w:r w:rsidR="00EF6204" w:rsidRPr="00EF6204">
        <w:rPr>
          <w:sz w:val="28"/>
          <w:szCs w:val="28"/>
        </w:rPr>
        <w:t>2</w:t>
      </w:r>
      <w:r w:rsidRPr="00EF6204">
        <w:rPr>
          <w:sz w:val="28"/>
          <w:szCs w:val="28"/>
        </w:rPr>
        <w:t>,</w:t>
      </w:r>
      <w:r w:rsidR="00EF6204" w:rsidRPr="00EF6204">
        <w:rPr>
          <w:sz w:val="28"/>
          <w:szCs w:val="28"/>
        </w:rPr>
        <w:t>4</w:t>
      </w:r>
      <w:r>
        <w:rPr>
          <w:sz w:val="28"/>
          <w:szCs w:val="28"/>
        </w:rPr>
        <w:t xml:space="preserve"> миллиона рублей</w:t>
      </w:r>
      <w:r w:rsidRPr="00CC7D0F">
        <w:rPr>
          <w:sz w:val="28"/>
          <w:szCs w:val="28"/>
        </w:rPr>
        <w:t>.</w:t>
      </w:r>
    </w:p>
    <w:p w:rsidR="008574E4" w:rsidRDefault="00BE717A" w:rsidP="00BE717A">
      <w:pPr>
        <w:pStyle w:val="31"/>
        <w:spacing w:after="0"/>
        <w:ind w:left="0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37B6">
        <w:rPr>
          <w:sz w:val="28"/>
          <w:szCs w:val="28"/>
        </w:rPr>
        <w:t>реднемесячный размер социальной по</w:t>
      </w:r>
      <w:r>
        <w:rPr>
          <w:sz w:val="28"/>
          <w:szCs w:val="28"/>
        </w:rPr>
        <w:t xml:space="preserve">ддержки на одного пользователя </w:t>
      </w:r>
      <w:r>
        <w:rPr>
          <w:sz w:val="28"/>
          <w:szCs w:val="28"/>
        </w:rPr>
        <w:br/>
        <w:t xml:space="preserve">составил </w:t>
      </w:r>
      <w:r w:rsidRPr="00142E1E">
        <w:rPr>
          <w:sz w:val="28"/>
          <w:szCs w:val="28"/>
        </w:rPr>
        <w:t>8</w:t>
      </w:r>
      <w:r w:rsidR="00142E1E" w:rsidRPr="00142E1E">
        <w:rPr>
          <w:sz w:val="28"/>
          <w:szCs w:val="28"/>
        </w:rPr>
        <w:t>4</w:t>
      </w:r>
      <w:r w:rsidR="00142E1E">
        <w:rPr>
          <w:sz w:val="28"/>
          <w:szCs w:val="28"/>
        </w:rPr>
        <w:t>1,7</w:t>
      </w:r>
      <w:r>
        <w:rPr>
          <w:sz w:val="28"/>
          <w:szCs w:val="28"/>
        </w:rPr>
        <w:t xml:space="preserve"> </w:t>
      </w:r>
      <w:r w:rsidRPr="009537B6">
        <w:rPr>
          <w:sz w:val="28"/>
          <w:szCs w:val="28"/>
        </w:rPr>
        <w:t>рубл</w:t>
      </w:r>
      <w:r w:rsidR="00142E1E">
        <w:rPr>
          <w:sz w:val="28"/>
          <w:szCs w:val="28"/>
        </w:rPr>
        <w:t>я</w:t>
      </w:r>
      <w:r>
        <w:rPr>
          <w:sz w:val="28"/>
          <w:szCs w:val="28"/>
        </w:rPr>
        <w:t xml:space="preserve">, что на </w:t>
      </w:r>
      <w:r w:rsidR="00EF6204">
        <w:rPr>
          <w:sz w:val="28"/>
          <w:szCs w:val="28"/>
        </w:rPr>
        <w:t>3,3</w:t>
      </w:r>
      <w:r>
        <w:rPr>
          <w:sz w:val="28"/>
          <w:szCs w:val="28"/>
        </w:rPr>
        <w:t xml:space="preserve"> процента </w:t>
      </w:r>
      <w:r w:rsidR="00EF6204" w:rsidRPr="00EF6204">
        <w:rPr>
          <w:sz w:val="28"/>
          <w:szCs w:val="28"/>
        </w:rPr>
        <w:t>бол</w:t>
      </w:r>
      <w:r w:rsidRPr="00EF6204">
        <w:rPr>
          <w:sz w:val="28"/>
          <w:szCs w:val="28"/>
        </w:rPr>
        <w:t>ьше</w:t>
      </w:r>
      <w:r w:rsidR="00CE0E29" w:rsidRPr="00EF6204">
        <w:rPr>
          <w:sz w:val="28"/>
          <w:szCs w:val="28"/>
        </w:rPr>
        <w:t>, чем в</w:t>
      </w:r>
      <w:r w:rsidRPr="00EF6204">
        <w:rPr>
          <w:sz w:val="28"/>
          <w:szCs w:val="28"/>
        </w:rPr>
        <w:t xml:space="preserve"> 201</w:t>
      </w:r>
      <w:r w:rsidR="009835E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CE0E2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574E4" w:rsidRDefault="008574E4" w:rsidP="0067720E">
      <w:pPr>
        <w:pStyle w:val="31"/>
        <w:spacing w:after="0"/>
        <w:ind w:left="0" w:firstLine="709"/>
        <w:jc w:val="both"/>
      </w:pPr>
    </w:p>
    <w:p w:rsidR="00CE0E29" w:rsidRPr="00BE717A" w:rsidRDefault="00CE0E29" w:rsidP="0067720E">
      <w:pPr>
        <w:pStyle w:val="31"/>
        <w:spacing w:after="0"/>
        <w:ind w:left="0" w:firstLine="709"/>
        <w:jc w:val="both"/>
      </w:pPr>
    </w:p>
    <w:p w:rsidR="008574E4" w:rsidRDefault="00BE717A" w:rsidP="0015003D">
      <w:pPr>
        <w:pStyle w:val="af"/>
        <w:numPr>
          <w:ilvl w:val="0"/>
          <w:numId w:val="3"/>
        </w:numPr>
        <w:tabs>
          <w:tab w:val="left" w:pos="284"/>
        </w:tabs>
        <w:spacing w:line="216" w:lineRule="auto"/>
        <w:ind w:left="142" w:hanging="142"/>
        <w:jc w:val="both"/>
        <w:rPr>
          <w:iCs/>
        </w:rPr>
      </w:pPr>
      <w:r>
        <w:rPr>
          <w:iCs/>
        </w:rPr>
        <w:t xml:space="preserve"> </w:t>
      </w:r>
      <w:r w:rsidR="008574E4" w:rsidRPr="00BE717A">
        <w:rPr>
          <w:iCs/>
        </w:rPr>
        <w:t xml:space="preserve">В расчете использовано число частных домохозяйств по итогам Всероссийской переписи населения </w:t>
      </w:r>
      <w:r w:rsidR="008574E4" w:rsidRPr="00BE717A">
        <w:rPr>
          <w:iCs/>
        </w:rPr>
        <w:br/>
        <w:t>2010 года.</w:t>
      </w:r>
    </w:p>
    <w:p w:rsidR="00E677F4" w:rsidRPr="00931F9A" w:rsidRDefault="00E677F4" w:rsidP="00E677F4">
      <w:pPr>
        <w:pStyle w:val="af"/>
        <w:tabs>
          <w:tab w:val="left" w:pos="284"/>
        </w:tabs>
        <w:spacing w:line="216" w:lineRule="auto"/>
        <w:ind w:left="142"/>
        <w:jc w:val="both"/>
        <w:rPr>
          <w:iCs/>
          <w:sz w:val="12"/>
          <w:szCs w:val="12"/>
        </w:rPr>
      </w:pPr>
    </w:p>
    <w:p w:rsidR="0046311F" w:rsidRPr="0046311F" w:rsidRDefault="00BE717A" w:rsidP="0015003D">
      <w:pPr>
        <w:spacing w:line="216" w:lineRule="auto"/>
        <w:jc w:val="both"/>
      </w:pPr>
      <w:r>
        <w:rPr>
          <w:vertAlign w:val="superscript"/>
        </w:rPr>
        <w:t>2</w:t>
      </w:r>
      <w:r w:rsidR="0046311F" w:rsidRPr="0046311F">
        <w:rPr>
          <w:vertAlign w:val="superscript"/>
        </w:rPr>
        <w:t xml:space="preserve">) </w:t>
      </w:r>
      <w:r w:rsidR="0046311F">
        <w:rPr>
          <w:iCs/>
        </w:rPr>
        <w:t>В расче</w:t>
      </w:r>
      <w:r w:rsidR="0046311F" w:rsidRPr="00DA391A">
        <w:rPr>
          <w:iCs/>
        </w:rPr>
        <w:t>те использован</w:t>
      </w:r>
      <w:r w:rsidR="0046311F">
        <w:rPr>
          <w:iCs/>
        </w:rPr>
        <w:t>а</w:t>
      </w:r>
      <w:r w:rsidR="0046311F" w:rsidRPr="00DA391A">
        <w:rPr>
          <w:iCs/>
        </w:rPr>
        <w:t xml:space="preserve"> </w:t>
      </w:r>
      <w:r w:rsidR="00443A84">
        <w:rPr>
          <w:iCs/>
        </w:rPr>
        <w:t xml:space="preserve">предварительная среднегодовая </w:t>
      </w:r>
      <w:r w:rsidR="0046311F" w:rsidRPr="00DA391A">
        <w:rPr>
          <w:iCs/>
        </w:rPr>
        <w:t>числ</w:t>
      </w:r>
      <w:r w:rsidR="0046311F">
        <w:rPr>
          <w:iCs/>
        </w:rPr>
        <w:t>енность</w:t>
      </w:r>
      <w:r w:rsidR="0046311F" w:rsidRPr="00DA391A">
        <w:rPr>
          <w:iCs/>
        </w:rPr>
        <w:t xml:space="preserve"> </w:t>
      </w:r>
      <w:r w:rsidR="0046311F">
        <w:rPr>
          <w:iCs/>
        </w:rPr>
        <w:t xml:space="preserve">населения </w:t>
      </w:r>
      <w:r w:rsidR="00443A84">
        <w:rPr>
          <w:iCs/>
        </w:rPr>
        <w:t xml:space="preserve">за </w:t>
      </w:r>
      <w:r w:rsidR="0046311F">
        <w:rPr>
          <w:iCs/>
        </w:rPr>
        <w:t>201</w:t>
      </w:r>
      <w:r w:rsidR="009835EE">
        <w:rPr>
          <w:iCs/>
        </w:rPr>
        <w:t>7</w:t>
      </w:r>
      <w:r w:rsidR="0046311F">
        <w:rPr>
          <w:iCs/>
        </w:rPr>
        <w:t xml:space="preserve"> </w:t>
      </w:r>
      <w:r w:rsidR="0046311F" w:rsidRPr="00DA391A">
        <w:rPr>
          <w:iCs/>
        </w:rPr>
        <w:t>год.</w:t>
      </w:r>
    </w:p>
    <w:sectPr w:rsidR="0046311F" w:rsidRPr="0046311F" w:rsidSect="00BE717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F8" w:rsidRDefault="009C63F8" w:rsidP="0042515F">
      <w:r>
        <w:separator/>
      </w:r>
    </w:p>
  </w:endnote>
  <w:endnote w:type="continuationSeparator" w:id="0">
    <w:p w:rsidR="009C63F8" w:rsidRDefault="009C63F8" w:rsidP="0042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F8" w:rsidRDefault="009C63F8" w:rsidP="0042515F">
      <w:r>
        <w:separator/>
      </w:r>
    </w:p>
  </w:footnote>
  <w:footnote w:type="continuationSeparator" w:id="0">
    <w:p w:rsidR="009C63F8" w:rsidRDefault="009C63F8" w:rsidP="0042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324"/>
    <w:multiLevelType w:val="hybridMultilevel"/>
    <w:tmpl w:val="41E09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D3A"/>
    <w:multiLevelType w:val="hybridMultilevel"/>
    <w:tmpl w:val="7152B544"/>
    <w:lvl w:ilvl="0" w:tplc="9B1E5FD8">
      <w:start w:val="1"/>
      <w:numFmt w:val="decimal"/>
      <w:pStyle w:val="a"/>
      <w:lvlText w:val="%1)"/>
      <w:lvlJc w:val="left"/>
      <w:pPr>
        <w:tabs>
          <w:tab w:val="num" w:pos="142"/>
        </w:tabs>
        <w:ind w:left="142" w:hanging="142"/>
      </w:pPr>
      <w:rPr>
        <w:rFonts w:hint="default"/>
        <w:b w:val="0"/>
        <w:i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D166B"/>
    <w:multiLevelType w:val="hybridMultilevel"/>
    <w:tmpl w:val="158E2CA4"/>
    <w:lvl w:ilvl="0" w:tplc="D5942E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15644"/>
    <w:rsid w:val="00020294"/>
    <w:rsid w:val="0003185E"/>
    <w:rsid w:val="0003642B"/>
    <w:rsid w:val="000415FE"/>
    <w:rsid w:val="0005713D"/>
    <w:rsid w:val="00080260"/>
    <w:rsid w:val="00087FC3"/>
    <w:rsid w:val="000A2177"/>
    <w:rsid w:val="000A26F8"/>
    <w:rsid w:val="000A29C5"/>
    <w:rsid w:val="000B0D86"/>
    <w:rsid w:val="000C4D08"/>
    <w:rsid w:val="000D521D"/>
    <w:rsid w:val="001263D3"/>
    <w:rsid w:val="00133E2B"/>
    <w:rsid w:val="00140033"/>
    <w:rsid w:val="00142E1E"/>
    <w:rsid w:val="001454DF"/>
    <w:rsid w:val="0015003D"/>
    <w:rsid w:val="00154404"/>
    <w:rsid w:val="00175143"/>
    <w:rsid w:val="00185FF4"/>
    <w:rsid w:val="00190E13"/>
    <w:rsid w:val="001C18E4"/>
    <w:rsid w:val="001D0E5A"/>
    <w:rsid w:val="001E2CD1"/>
    <w:rsid w:val="001E5FE1"/>
    <w:rsid w:val="001F4D0A"/>
    <w:rsid w:val="001F7444"/>
    <w:rsid w:val="002011F5"/>
    <w:rsid w:val="00201B0E"/>
    <w:rsid w:val="0021005B"/>
    <w:rsid w:val="00216FC4"/>
    <w:rsid w:val="00231696"/>
    <w:rsid w:val="00244530"/>
    <w:rsid w:val="00256CFD"/>
    <w:rsid w:val="002767B8"/>
    <w:rsid w:val="0028030D"/>
    <w:rsid w:val="002A773E"/>
    <w:rsid w:val="002B4D5F"/>
    <w:rsid w:val="002C4C5B"/>
    <w:rsid w:val="003004CA"/>
    <w:rsid w:val="0035209F"/>
    <w:rsid w:val="0036127E"/>
    <w:rsid w:val="00367143"/>
    <w:rsid w:val="00380981"/>
    <w:rsid w:val="003857EB"/>
    <w:rsid w:val="003B6A9D"/>
    <w:rsid w:val="003C1457"/>
    <w:rsid w:val="003D6017"/>
    <w:rsid w:val="003E0BC7"/>
    <w:rsid w:val="003E30C3"/>
    <w:rsid w:val="004000A8"/>
    <w:rsid w:val="00402CB7"/>
    <w:rsid w:val="0042515F"/>
    <w:rsid w:val="00436469"/>
    <w:rsid w:val="00442381"/>
    <w:rsid w:val="00442B80"/>
    <w:rsid w:val="00443A84"/>
    <w:rsid w:val="0045692E"/>
    <w:rsid w:val="00457A93"/>
    <w:rsid w:val="00457C6E"/>
    <w:rsid w:val="0046311F"/>
    <w:rsid w:val="00467E18"/>
    <w:rsid w:val="0047313F"/>
    <w:rsid w:val="004A07FE"/>
    <w:rsid w:val="004A7617"/>
    <w:rsid w:val="004B1480"/>
    <w:rsid w:val="004B6A11"/>
    <w:rsid w:val="004C4A7E"/>
    <w:rsid w:val="004D1427"/>
    <w:rsid w:val="004D6D07"/>
    <w:rsid w:val="00500005"/>
    <w:rsid w:val="00500D9C"/>
    <w:rsid w:val="00505CFB"/>
    <w:rsid w:val="0052374F"/>
    <w:rsid w:val="005370F4"/>
    <w:rsid w:val="005415EE"/>
    <w:rsid w:val="0058580F"/>
    <w:rsid w:val="0059304A"/>
    <w:rsid w:val="005963EC"/>
    <w:rsid w:val="005A2D6F"/>
    <w:rsid w:val="005B0088"/>
    <w:rsid w:val="005B069B"/>
    <w:rsid w:val="005E0911"/>
    <w:rsid w:val="005E5994"/>
    <w:rsid w:val="00611C45"/>
    <w:rsid w:val="006268B2"/>
    <w:rsid w:val="00636EE3"/>
    <w:rsid w:val="006440BF"/>
    <w:rsid w:val="0065045C"/>
    <w:rsid w:val="00662CBC"/>
    <w:rsid w:val="0067720E"/>
    <w:rsid w:val="00686469"/>
    <w:rsid w:val="00692365"/>
    <w:rsid w:val="006A0214"/>
    <w:rsid w:val="006A08BC"/>
    <w:rsid w:val="006B4A38"/>
    <w:rsid w:val="006C5445"/>
    <w:rsid w:val="006D4328"/>
    <w:rsid w:val="006E01F4"/>
    <w:rsid w:val="006E2D62"/>
    <w:rsid w:val="006E7650"/>
    <w:rsid w:val="006F09F0"/>
    <w:rsid w:val="006F1527"/>
    <w:rsid w:val="006F59C3"/>
    <w:rsid w:val="0070253B"/>
    <w:rsid w:val="00740E37"/>
    <w:rsid w:val="00745DE7"/>
    <w:rsid w:val="00746244"/>
    <w:rsid w:val="0075556A"/>
    <w:rsid w:val="00762292"/>
    <w:rsid w:val="007744C5"/>
    <w:rsid w:val="007848F7"/>
    <w:rsid w:val="007A590E"/>
    <w:rsid w:val="007B7AFD"/>
    <w:rsid w:val="007C69B9"/>
    <w:rsid w:val="007E713A"/>
    <w:rsid w:val="0080477D"/>
    <w:rsid w:val="00806D85"/>
    <w:rsid w:val="00820FFB"/>
    <w:rsid w:val="0083064E"/>
    <w:rsid w:val="008574E4"/>
    <w:rsid w:val="008578F9"/>
    <w:rsid w:val="0086589B"/>
    <w:rsid w:val="00873503"/>
    <w:rsid w:val="0089286C"/>
    <w:rsid w:val="008A00CA"/>
    <w:rsid w:val="008A4ADD"/>
    <w:rsid w:val="008C67FC"/>
    <w:rsid w:val="008E1987"/>
    <w:rsid w:val="008F60FF"/>
    <w:rsid w:val="00931F9A"/>
    <w:rsid w:val="0094343F"/>
    <w:rsid w:val="00945862"/>
    <w:rsid w:val="009537B6"/>
    <w:rsid w:val="00960D52"/>
    <w:rsid w:val="009835EE"/>
    <w:rsid w:val="00990788"/>
    <w:rsid w:val="009B59B3"/>
    <w:rsid w:val="009C63F8"/>
    <w:rsid w:val="009C7BC4"/>
    <w:rsid w:val="009E411D"/>
    <w:rsid w:val="009E5070"/>
    <w:rsid w:val="009F3DD0"/>
    <w:rsid w:val="00A03278"/>
    <w:rsid w:val="00A046B2"/>
    <w:rsid w:val="00A32CA9"/>
    <w:rsid w:val="00A40C84"/>
    <w:rsid w:val="00A55675"/>
    <w:rsid w:val="00A6038D"/>
    <w:rsid w:val="00A75071"/>
    <w:rsid w:val="00A8622E"/>
    <w:rsid w:val="00AC24D6"/>
    <w:rsid w:val="00AD4EDA"/>
    <w:rsid w:val="00B026A1"/>
    <w:rsid w:val="00B227B6"/>
    <w:rsid w:val="00B400C6"/>
    <w:rsid w:val="00B66C41"/>
    <w:rsid w:val="00B81AD6"/>
    <w:rsid w:val="00B95C33"/>
    <w:rsid w:val="00BB295D"/>
    <w:rsid w:val="00BB6C53"/>
    <w:rsid w:val="00BD5FD2"/>
    <w:rsid w:val="00BE717A"/>
    <w:rsid w:val="00BE7194"/>
    <w:rsid w:val="00C35783"/>
    <w:rsid w:val="00C42E29"/>
    <w:rsid w:val="00C433D9"/>
    <w:rsid w:val="00C4551F"/>
    <w:rsid w:val="00C56DCE"/>
    <w:rsid w:val="00C67AAF"/>
    <w:rsid w:val="00C854F5"/>
    <w:rsid w:val="00C91FB5"/>
    <w:rsid w:val="00CA3D74"/>
    <w:rsid w:val="00CA58F7"/>
    <w:rsid w:val="00CC0A92"/>
    <w:rsid w:val="00CC26F1"/>
    <w:rsid w:val="00CD61AE"/>
    <w:rsid w:val="00CE0E29"/>
    <w:rsid w:val="00CE4539"/>
    <w:rsid w:val="00D03242"/>
    <w:rsid w:val="00D1672D"/>
    <w:rsid w:val="00D201DF"/>
    <w:rsid w:val="00D80230"/>
    <w:rsid w:val="00D92B39"/>
    <w:rsid w:val="00DA391A"/>
    <w:rsid w:val="00DB000A"/>
    <w:rsid w:val="00DB29BA"/>
    <w:rsid w:val="00DB3446"/>
    <w:rsid w:val="00DC1AAD"/>
    <w:rsid w:val="00DC2995"/>
    <w:rsid w:val="00DC331F"/>
    <w:rsid w:val="00DE6B42"/>
    <w:rsid w:val="00E01077"/>
    <w:rsid w:val="00E06063"/>
    <w:rsid w:val="00E2215D"/>
    <w:rsid w:val="00E26AEC"/>
    <w:rsid w:val="00E34B29"/>
    <w:rsid w:val="00E44DB8"/>
    <w:rsid w:val="00E53E41"/>
    <w:rsid w:val="00E677F4"/>
    <w:rsid w:val="00E853DD"/>
    <w:rsid w:val="00E92630"/>
    <w:rsid w:val="00E95629"/>
    <w:rsid w:val="00E966EF"/>
    <w:rsid w:val="00EA6F09"/>
    <w:rsid w:val="00EB4D64"/>
    <w:rsid w:val="00EC0D57"/>
    <w:rsid w:val="00ED49ED"/>
    <w:rsid w:val="00EF0E0C"/>
    <w:rsid w:val="00EF175B"/>
    <w:rsid w:val="00EF6204"/>
    <w:rsid w:val="00EF640F"/>
    <w:rsid w:val="00F150EA"/>
    <w:rsid w:val="00F237EB"/>
    <w:rsid w:val="00F3593E"/>
    <w:rsid w:val="00F3681E"/>
    <w:rsid w:val="00F405BA"/>
    <w:rsid w:val="00F51AAE"/>
    <w:rsid w:val="00F77BE3"/>
    <w:rsid w:val="00F80560"/>
    <w:rsid w:val="00FD2A21"/>
    <w:rsid w:val="00FD416C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03642B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1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03642B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1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42515F"/>
  </w:style>
  <w:style w:type="character" w:customStyle="1" w:styleId="ac">
    <w:name w:val="Текст сноски Знак"/>
    <w:basedOn w:val="a1"/>
    <w:link w:val="ab"/>
    <w:uiPriority w:val="99"/>
    <w:semiHidden/>
    <w:rsid w:val="00425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42515F"/>
    <w:rPr>
      <w:vertAlign w:val="superscript"/>
    </w:rPr>
  </w:style>
  <w:style w:type="paragraph" w:customStyle="1" w:styleId="a">
    <w:name w:val="сноска"/>
    <w:basedOn w:val="a0"/>
    <w:link w:val="ae"/>
    <w:rsid w:val="00DA391A"/>
    <w:pPr>
      <w:numPr>
        <w:numId w:val="1"/>
      </w:numPr>
      <w:jc w:val="both"/>
    </w:pPr>
    <w:rPr>
      <w:rFonts w:eastAsia="Trebuchet MS"/>
      <w:i/>
    </w:rPr>
  </w:style>
  <w:style w:type="character" w:customStyle="1" w:styleId="ae">
    <w:name w:val="сноска Знак"/>
    <w:link w:val="a"/>
    <w:rsid w:val="00DA391A"/>
    <w:rPr>
      <w:rFonts w:ascii="Times New Roman" w:eastAsia="Trebuchet MS" w:hAnsi="Times New Roman" w:cs="Times New Roman"/>
      <w:i/>
      <w:sz w:val="20"/>
      <w:szCs w:val="20"/>
    </w:rPr>
  </w:style>
  <w:style w:type="paragraph" w:styleId="af">
    <w:name w:val="List Paragraph"/>
    <w:basedOn w:val="a0"/>
    <w:uiPriority w:val="34"/>
    <w:qFormat/>
    <w:rsid w:val="00463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B24E-B052-460F-82E9-F69CB93E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Соцподдержка</vt:lpstr>
    </vt:vector>
  </TitlesOfParts>
  <Company>Company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Соцподдержка</dc:title>
  <dc:subject>пресс-выпуск</dc:subject>
  <dc:creator>Юрьева А.С.</dc:creator>
  <cp:lastModifiedBy>P24_SadykovaSA</cp:lastModifiedBy>
  <cp:revision>91</cp:revision>
  <cp:lastPrinted>2018-02-27T03:41:00Z</cp:lastPrinted>
  <dcterms:created xsi:type="dcterms:W3CDTF">2012-11-14T07:54:00Z</dcterms:created>
  <dcterms:modified xsi:type="dcterms:W3CDTF">2018-02-27T06:58:00Z</dcterms:modified>
</cp:coreProperties>
</file>