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F0E0C" w:rsidRPr="0013335C" w:rsidRDefault="001D4D02" w:rsidP="00352C29">
      <w:pPr>
        <w:jc w:val="center"/>
        <w:rPr>
          <w:sz w:val="28"/>
          <w:szCs w:val="28"/>
        </w:rPr>
      </w:pPr>
      <w:r w:rsidRPr="001D4D02">
        <w:rPr>
          <w:rFonts w:ascii="Arial" w:hAnsi="Arial" w:cs="Arial"/>
          <w:b/>
          <w:snapToGrid w:val="0"/>
          <w:sz w:val="24"/>
          <w:szCs w:val="28"/>
        </w:rPr>
        <w:t xml:space="preserve">Деятельность коллективных средств размещения </w:t>
      </w:r>
      <w:r w:rsidR="00B02AB2">
        <w:rPr>
          <w:rFonts w:ascii="Arial" w:hAnsi="Arial" w:cs="Arial"/>
          <w:b/>
          <w:snapToGrid w:val="0"/>
          <w:sz w:val="24"/>
          <w:szCs w:val="28"/>
        </w:rPr>
        <w:br/>
        <w:t xml:space="preserve">Красноярского края </w:t>
      </w:r>
      <w:r w:rsidRPr="001D4D02">
        <w:rPr>
          <w:rFonts w:ascii="Arial" w:hAnsi="Arial" w:cs="Arial"/>
          <w:b/>
          <w:snapToGrid w:val="0"/>
          <w:sz w:val="24"/>
          <w:szCs w:val="28"/>
        </w:rPr>
        <w:t>в 201</w:t>
      </w:r>
      <w:r w:rsidR="00EC1F1F">
        <w:rPr>
          <w:rFonts w:ascii="Arial" w:hAnsi="Arial" w:cs="Arial"/>
          <w:b/>
          <w:snapToGrid w:val="0"/>
          <w:sz w:val="24"/>
          <w:szCs w:val="28"/>
        </w:rPr>
        <w:t>7</w:t>
      </w:r>
      <w:r w:rsidRPr="001D4D02">
        <w:rPr>
          <w:rFonts w:ascii="Arial" w:hAnsi="Arial" w:cs="Arial"/>
          <w:b/>
          <w:snapToGrid w:val="0"/>
          <w:sz w:val="24"/>
          <w:szCs w:val="28"/>
        </w:rPr>
        <w:t xml:space="preserve"> году</w:t>
      </w:r>
      <w:r w:rsidR="00F43D85" w:rsidRPr="001D4D02">
        <w:rPr>
          <w:rFonts w:ascii="Arial" w:hAnsi="Arial" w:cs="Arial"/>
          <w:b/>
          <w:sz w:val="22"/>
        </w:rPr>
        <w:br/>
      </w:r>
      <w:r w:rsidR="00EF0E0C" w:rsidRPr="0013335C">
        <w:rPr>
          <w:sz w:val="28"/>
          <w:szCs w:val="28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p w:rsidR="00EF0E0C" w:rsidRDefault="00EF0E0C" w:rsidP="00352C29">
      <w:pPr>
        <w:jc w:val="center"/>
        <w:rPr>
          <w:sz w:val="24"/>
          <w:szCs w:val="24"/>
        </w:rPr>
      </w:pPr>
    </w:p>
    <w:p w:rsidR="00F028F5" w:rsidRDefault="00F028F5" w:rsidP="00F02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01.06.2018                                                                                            </w:t>
      </w:r>
      <w:r w:rsidRPr="003617EE">
        <w:rPr>
          <w:sz w:val="28"/>
          <w:szCs w:val="28"/>
        </w:rPr>
        <w:t>г. Красноярск</w:t>
      </w:r>
    </w:p>
    <w:p w:rsidR="00F028F5" w:rsidRDefault="00F028F5" w:rsidP="00352C29">
      <w:pPr>
        <w:jc w:val="center"/>
        <w:rPr>
          <w:sz w:val="24"/>
          <w:szCs w:val="24"/>
        </w:rPr>
      </w:pPr>
    </w:p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F779B4" w:rsidRDefault="00F43D85" w:rsidP="00A970D9">
      <w:pPr>
        <w:spacing w:line="380" w:lineRule="exact"/>
        <w:ind w:firstLine="709"/>
        <w:jc w:val="both"/>
        <w:rPr>
          <w:sz w:val="28"/>
        </w:rPr>
      </w:pPr>
      <w:r w:rsidRPr="0013335C">
        <w:rPr>
          <w:sz w:val="28"/>
        </w:rPr>
        <w:t>В 201</w:t>
      </w:r>
      <w:r w:rsidR="00EC1F1F">
        <w:rPr>
          <w:sz w:val="28"/>
        </w:rPr>
        <w:t>7</w:t>
      </w:r>
      <w:r w:rsidRPr="0013335C">
        <w:rPr>
          <w:sz w:val="28"/>
        </w:rPr>
        <w:t xml:space="preserve"> году </w:t>
      </w:r>
      <w:r w:rsidR="000235A3" w:rsidRPr="0013335C">
        <w:rPr>
          <w:sz w:val="28"/>
        </w:rPr>
        <w:t xml:space="preserve">в </w:t>
      </w:r>
      <w:r w:rsidRPr="0013335C">
        <w:rPr>
          <w:sz w:val="28"/>
        </w:rPr>
        <w:t>кра</w:t>
      </w:r>
      <w:r w:rsidR="000235A3" w:rsidRPr="0013335C">
        <w:rPr>
          <w:sz w:val="28"/>
        </w:rPr>
        <w:t>е</w:t>
      </w:r>
      <w:r w:rsidRPr="0013335C">
        <w:rPr>
          <w:sz w:val="28"/>
        </w:rPr>
        <w:t xml:space="preserve"> действовало</w:t>
      </w:r>
      <w:r w:rsidR="00803030" w:rsidRPr="0013335C">
        <w:rPr>
          <w:sz w:val="28"/>
        </w:rPr>
        <w:t xml:space="preserve"> </w:t>
      </w:r>
      <w:r w:rsidR="00C928F5">
        <w:rPr>
          <w:sz w:val="28"/>
        </w:rPr>
        <w:t>369</w:t>
      </w:r>
      <w:r w:rsidR="00F779B4" w:rsidRPr="0013335C">
        <w:rPr>
          <w:sz w:val="28"/>
        </w:rPr>
        <w:t xml:space="preserve"> коллективных средств размещения</w:t>
      </w:r>
      <w:r w:rsidR="00C928F5">
        <w:rPr>
          <w:sz w:val="28"/>
        </w:rPr>
        <w:t xml:space="preserve"> </w:t>
      </w:r>
      <w:r w:rsidR="00A970D9">
        <w:rPr>
          <w:sz w:val="28"/>
        </w:rPr>
        <w:br/>
      </w:r>
      <w:r w:rsidR="00C928F5">
        <w:rPr>
          <w:sz w:val="28"/>
        </w:rPr>
        <w:t xml:space="preserve">на 25795 мест, в том числе 280 гостиниц и аналогичных средств размещения </w:t>
      </w:r>
      <w:r w:rsidR="00A970D9">
        <w:rPr>
          <w:sz w:val="28"/>
        </w:rPr>
        <w:br/>
      </w:r>
      <w:r w:rsidR="00C928F5">
        <w:rPr>
          <w:sz w:val="28"/>
        </w:rPr>
        <w:t xml:space="preserve">на 12897 мест и 89 </w:t>
      </w:r>
      <w:r w:rsidR="00F779B4" w:rsidRPr="0013335C">
        <w:rPr>
          <w:sz w:val="28"/>
        </w:rPr>
        <w:t>специализированных средств размещения</w:t>
      </w:r>
      <w:r w:rsidR="003B2396" w:rsidRPr="0013335C">
        <w:rPr>
          <w:sz w:val="28"/>
        </w:rPr>
        <w:t xml:space="preserve"> (санаторно-курортных организаций, организаций отдыха и туристских баз)</w:t>
      </w:r>
      <w:r w:rsidR="00C928F5">
        <w:rPr>
          <w:sz w:val="28"/>
        </w:rPr>
        <w:t xml:space="preserve"> на 12898 мест</w:t>
      </w:r>
      <w:r w:rsidR="00F779B4" w:rsidRPr="0013335C">
        <w:rPr>
          <w:sz w:val="28"/>
        </w:rPr>
        <w:t>.</w:t>
      </w:r>
    </w:p>
    <w:p w:rsidR="00D72DB3" w:rsidRDefault="003B2396" w:rsidP="00A970D9">
      <w:pPr>
        <w:spacing w:line="380" w:lineRule="exact"/>
        <w:ind w:firstLine="709"/>
        <w:jc w:val="both"/>
        <w:rPr>
          <w:sz w:val="28"/>
          <w:szCs w:val="28"/>
        </w:rPr>
      </w:pPr>
      <w:r w:rsidRPr="0013335C">
        <w:rPr>
          <w:sz w:val="28"/>
        </w:rPr>
        <w:t xml:space="preserve">Численность размещенных лиц в коллективных средствах размещения </w:t>
      </w:r>
      <w:r w:rsidR="0013335C">
        <w:rPr>
          <w:sz w:val="28"/>
        </w:rPr>
        <w:br/>
      </w:r>
      <w:r w:rsidRPr="0013335C">
        <w:rPr>
          <w:sz w:val="28"/>
        </w:rPr>
        <w:t>в 201</w:t>
      </w:r>
      <w:r w:rsidR="00EC1F1F">
        <w:rPr>
          <w:sz w:val="28"/>
        </w:rPr>
        <w:t>7</w:t>
      </w:r>
      <w:r w:rsidRPr="0013335C">
        <w:rPr>
          <w:sz w:val="28"/>
        </w:rPr>
        <w:t xml:space="preserve"> году составила </w:t>
      </w:r>
      <w:r w:rsidR="00C928F5">
        <w:rPr>
          <w:sz w:val="28"/>
        </w:rPr>
        <w:t>696,3</w:t>
      </w:r>
      <w:r w:rsidRPr="0013335C">
        <w:rPr>
          <w:sz w:val="28"/>
        </w:rPr>
        <w:t xml:space="preserve"> тысячи человек, </w:t>
      </w:r>
      <w:r w:rsidR="00C928F5">
        <w:rPr>
          <w:sz w:val="28"/>
        </w:rPr>
        <w:t xml:space="preserve">в том числе </w:t>
      </w:r>
      <w:r w:rsidRPr="0013335C">
        <w:rPr>
          <w:sz w:val="28"/>
        </w:rPr>
        <w:t xml:space="preserve">в гостиницах </w:t>
      </w:r>
      <w:r w:rsidR="0013335C">
        <w:rPr>
          <w:sz w:val="28"/>
        </w:rPr>
        <w:br/>
      </w:r>
      <w:r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Pr="0013335C">
        <w:rPr>
          <w:sz w:val="28"/>
        </w:rPr>
        <w:t xml:space="preserve">гичных средствах размещения </w:t>
      </w:r>
      <w:r w:rsidR="006409A0" w:rsidRPr="0013335C">
        <w:rPr>
          <w:sz w:val="28"/>
        </w:rPr>
        <w:t xml:space="preserve">– </w:t>
      </w:r>
      <w:r w:rsidR="00C928F5">
        <w:rPr>
          <w:sz w:val="28"/>
        </w:rPr>
        <w:t>467,3</w:t>
      </w:r>
      <w:r w:rsidR="0013335C" w:rsidRPr="0013335C">
        <w:rPr>
          <w:sz w:val="28"/>
        </w:rPr>
        <w:t xml:space="preserve"> тысяч</w:t>
      </w:r>
      <w:r w:rsidR="00C928F5">
        <w:rPr>
          <w:sz w:val="28"/>
        </w:rPr>
        <w:t>и</w:t>
      </w:r>
      <w:r w:rsidR="006409A0" w:rsidRPr="0013335C">
        <w:rPr>
          <w:sz w:val="28"/>
        </w:rPr>
        <w:t xml:space="preserve"> человек, </w:t>
      </w:r>
      <w:r w:rsidR="00C928F5">
        <w:rPr>
          <w:sz w:val="28"/>
        </w:rPr>
        <w:br/>
      </w:r>
      <w:r w:rsidR="006409A0" w:rsidRPr="0013335C">
        <w:rPr>
          <w:sz w:val="28"/>
        </w:rPr>
        <w:t xml:space="preserve">в специализированных средствах размещения – </w:t>
      </w:r>
      <w:r w:rsidR="00C928F5">
        <w:rPr>
          <w:sz w:val="28"/>
        </w:rPr>
        <w:t>229</w:t>
      </w:r>
      <w:r w:rsidR="0013335C" w:rsidRPr="0013335C">
        <w:rPr>
          <w:sz w:val="28"/>
        </w:rPr>
        <w:t xml:space="preserve"> тысяч</w:t>
      </w:r>
      <w:r w:rsidR="006409A0" w:rsidRPr="0013335C">
        <w:rPr>
          <w:sz w:val="28"/>
        </w:rPr>
        <w:t xml:space="preserve"> человек.</w:t>
      </w:r>
      <w:r w:rsidR="00A970D9">
        <w:rPr>
          <w:sz w:val="28"/>
        </w:rPr>
        <w:t xml:space="preserve"> На долю</w:t>
      </w:r>
      <w:r w:rsidR="00D72DB3" w:rsidRPr="0013335C">
        <w:rPr>
          <w:sz w:val="28"/>
        </w:rPr>
        <w:t xml:space="preserve"> граждан Российской Федерации, проживавших в коллективных </w:t>
      </w:r>
      <w:r w:rsidR="00D72DB3" w:rsidRPr="00C928F5">
        <w:rPr>
          <w:sz w:val="28"/>
        </w:rPr>
        <w:t xml:space="preserve">средствах размещения, </w:t>
      </w:r>
      <w:r w:rsidR="00A970D9">
        <w:rPr>
          <w:sz w:val="28"/>
        </w:rPr>
        <w:t>приходилось</w:t>
      </w:r>
      <w:r w:rsidR="00D72DB3" w:rsidRPr="00C928F5">
        <w:rPr>
          <w:sz w:val="28"/>
        </w:rPr>
        <w:t xml:space="preserve"> </w:t>
      </w:r>
      <w:r w:rsidR="00C928F5" w:rsidRPr="00C928F5">
        <w:rPr>
          <w:sz w:val="28"/>
        </w:rPr>
        <w:t>95,2</w:t>
      </w:r>
      <w:r w:rsidR="00D72DB3" w:rsidRPr="00C928F5">
        <w:rPr>
          <w:sz w:val="28"/>
          <w:szCs w:val="28"/>
        </w:rPr>
        <w:t xml:space="preserve"> процент</w:t>
      </w:r>
      <w:r w:rsidR="0013335C" w:rsidRPr="00C928F5">
        <w:rPr>
          <w:sz w:val="28"/>
          <w:szCs w:val="28"/>
        </w:rPr>
        <w:t>а</w:t>
      </w:r>
      <w:r w:rsidR="00D72DB3" w:rsidRPr="00C928F5">
        <w:rPr>
          <w:sz w:val="28"/>
        </w:rPr>
        <w:t xml:space="preserve">, </w:t>
      </w:r>
      <w:r w:rsidR="00B72783">
        <w:rPr>
          <w:sz w:val="28"/>
        </w:rPr>
        <w:t xml:space="preserve">на долю </w:t>
      </w:r>
      <w:r w:rsidR="00D72DB3" w:rsidRPr="00C928F5">
        <w:rPr>
          <w:sz w:val="28"/>
        </w:rPr>
        <w:t xml:space="preserve">иностранных граждан – </w:t>
      </w:r>
      <w:r w:rsidR="0013335C" w:rsidRPr="00C928F5">
        <w:rPr>
          <w:sz w:val="28"/>
        </w:rPr>
        <w:br/>
      </w:r>
      <w:r w:rsidR="00C928F5" w:rsidRPr="00C928F5">
        <w:rPr>
          <w:sz w:val="28"/>
        </w:rPr>
        <w:t>4,8</w:t>
      </w:r>
      <w:r w:rsidR="00D72DB3" w:rsidRPr="00C928F5">
        <w:rPr>
          <w:sz w:val="28"/>
          <w:szCs w:val="28"/>
        </w:rPr>
        <w:t xml:space="preserve"> процент</w:t>
      </w:r>
      <w:r w:rsidR="0013335C" w:rsidRPr="00C928F5">
        <w:rPr>
          <w:sz w:val="28"/>
          <w:szCs w:val="28"/>
        </w:rPr>
        <w:t>а</w:t>
      </w:r>
      <w:r w:rsidR="00380B6B">
        <w:rPr>
          <w:sz w:val="28"/>
          <w:szCs w:val="28"/>
        </w:rPr>
        <w:t>.</w:t>
      </w:r>
    </w:p>
    <w:p w:rsidR="00352C29" w:rsidRPr="005F25E5" w:rsidRDefault="00CA5A72" w:rsidP="005F25E5">
      <w:pPr>
        <w:tabs>
          <w:tab w:val="left" w:pos="486"/>
        </w:tabs>
        <w:spacing w:line="38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2017 году о</w:t>
      </w:r>
      <w:r w:rsidR="00C928F5">
        <w:rPr>
          <w:sz w:val="28"/>
          <w:szCs w:val="24"/>
        </w:rPr>
        <w:t xml:space="preserve">сновными целями поездок лиц, воспользовавшихся услугами гостиниц и аналогичных средств размещения, стали деловые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и профессиональные </w:t>
      </w:r>
      <w:r>
        <w:rPr>
          <w:sz w:val="28"/>
          <w:szCs w:val="24"/>
        </w:rPr>
        <w:t xml:space="preserve">цели </w:t>
      </w:r>
      <w:r w:rsidR="00C928F5">
        <w:rPr>
          <w:sz w:val="28"/>
          <w:szCs w:val="24"/>
        </w:rPr>
        <w:t>(</w:t>
      </w:r>
      <w:r w:rsidR="00A970D9">
        <w:rPr>
          <w:sz w:val="28"/>
          <w:szCs w:val="24"/>
        </w:rPr>
        <w:t>60 процентов</w:t>
      </w:r>
      <w:r w:rsidR="00C928F5">
        <w:rPr>
          <w:sz w:val="28"/>
          <w:szCs w:val="24"/>
        </w:rPr>
        <w:t xml:space="preserve"> общей численности размещенных лиц), а также проведение отпуска, досуга (</w:t>
      </w:r>
      <w:r w:rsidR="00A970D9">
        <w:rPr>
          <w:sz w:val="28"/>
          <w:szCs w:val="24"/>
        </w:rPr>
        <w:t>20,8 процента).</w:t>
      </w:r>
      <w:r w:rsidR="00C928F5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В специализированных </w:t>
      </w:r>
      <w:r w:rsidR="00A970D9">
        <w:rPr>
          <w:sz w:val="28"/>
          <w:szCs w:val="24"/>
        </w:rPr>
        <w:t xml:space="preserve">коллективных </w:t>
      </w:r>
      <w:proofErr w:type="gramStart"/>
      <w:r w:rsidR="00A970D9">
        <w:rPr>
          <w:sz w:val="28"/>
          <w:szCs w:val="24"/>
        </w:rPr>
        <w:t>средствах</w:t>
      </w:r>
      <w:proofErr w:type="gramEnd"/>
      <w:r w:rsidR="00A970D9">
        <w:rPr>
          <w:sz w:val="28"/>
          <w:szCs w:val="24"/>
        </w:rPr>
        <w:t xml:space="preserve"> размещения</w:t>
      </w:r>
      <w:r w:rsidR="00C928F5">
        <w:rPr>
          <w:sz w:val="28"/>
          <w:szCs w:val="24"/>
        </w:rPr>
        <w:t xml:space="preserve"> доля лиц, размещенных с целями </w:t>
      </w:r>
      <w:r w:rsidR="00A970D9">
        <w:rPr>
          <w:sz w:val="28"/>
          <w:szCs w:val="24"/>
        </w:rPr>
        <w:t>проведения отпуска, досуга и отдыха</w:t>
      </w:r>
      <w:r w:rsidR="00B72783">
        <w:rPr>
          <w:sz w:val="28"/>
          <w:szCs w:val="24"/>
        </w:rPr>
        <w:t>,</w:t>
      </w:r>
      <w:r w:rsidR="00A970D9">
        <w:rPr>
          <w:sz w:val="28"/>
          <w:szCs w:val="24"/>
        </w:rPr>
        <w:t xml:space="preserve"> составил</w:t>
      </w:r>
      <w:r w:rsidR="00B72783">
        <w:rPr>
          <w:sz w:val="28"/>
          <w:szCs w:val="24"/>
        </w:rPr>
        <w:t>а</w:t>
      </w:r>
      <w:r w:rsidR="00A970D9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A970D9">
        <w:rPr>
          <w:sz w:val="28"/>
          <w:szCs w:val="24"/>
        </w:rPr>
        <w:t xml:space="preserve">56,1 процента, с целями </w:t>
      </w:r>
      <w:r w:rsidR="00C928F5">
        <w:rPr>
          <w:sz w:val="28"/>
          <w:szCs w:val="24"/>
        </w:rPr>
        <w:t>получения лечебных и оздоровительных процедур</w:t>
      </w:r>
      <w:r w:rsidR="00A970D9">
        <w:rPr>
          <w:sz w:val="28"/>
          <w:szCs w:val="24"/>
        </w:rPr>
        <w:t xml:space="preserve"> – 34,1 процента.</w:t>
      </w:r>
    </w:p>
    <w:sectPr w:rsidR="00352C29" w:rsidRPr="005F25E5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7A81"/>
    <w:rsid w:val="00020294"/>
    <w:rsid w:val="000235A3"/>
    <w:rsid w:val="0003642B"/>
    <w:rsid w:val="00036A2D"/>
    <w:rsid w:val="000415FE"/>
    <w:rsid w:val="00060095"/>
    <w:rsid w:val="00087FC3"/>
    <w:rsid w:val="00092398"/>
    <w:rsid w:val="00097AE0"/>
    <w:rsid w:val="000A26F8"/>
    <w:rsid w:val="000A3C96"/>
    <w:rsid w:val="000A515F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B7796"/>
    <w:rsid w:val="001C6E8E"/>
    <w:rsid w:val="001D2381"/>
    <w:rsid w:val="001D4D02"/>
    <w:rsid w:val="001E0240"/>
    <w:rsid w:val="001E5FE1"/>
    <w:rsid w:val="0021005B"/>
    <w:rsid w:val="00230145"/>
    <w:rsid w:val="002319A1"/>
    <w:rsid w:val="00233D04"/>
    <w:rsid w:val="0023724A"/>
    <w:rsid w:val="002401E9"/>
    <w:rsid w:val="002408DB"/>
    <w:rsid w:val="00244530"/>
    <w:rsid w:val="002525E4"/>
    <w:rsid w:val="002811E7"/>
    <w:rsid w:val="00281719"/>
    <w:rsid w:val="0029785B"/>
    <w:rsid w:val="002A001F"/>
    <w:rsid w:val="002B780B"/>
    <w:rsid w:val="002C3084"/>
    <w:rsid w:val="002C4C5B"/>
    <w:rsid w:val="003004CA"/>
    <w:rsid w:val="00313FB7"/>
    <w:rsid w:val="003171D9"/>
    <w:rsid w:val="0032007B"/>
    <w:rsid w:val="0035209F"/>
    <w:rsid w:val="00352C29"/>
    <w:rsid w:val="00357219"/>
    <w:rsid w:val="003716D8"/>
    <w:rsid w:val="003725CD"/>
    <w:rsid w:val="00380981"/>
    <w:rsid w:val="00380B6B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A3808"/>
    <w:rsid w:val="005A7723"/>
    <w:rsid w:val="005C0CA8"/>
    <w:rsid w:val="005C6473"/>
    <w:rsid w:val="005F25E5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7B25"/>
    <w:rsid w:val="00677B88"/>
    <w:rsid w:val="00683F9C"/>
    <w:rsid w:val="00686469"/>
    <w:rsid w:val="00694A89"/>
    <w:rsid w:val="006A0214"/>
    <w:rsid w:val="006A08BC"/>
    <w:rsid w:val="006B4A38"/>
    <w:rsid w:val="006B52B7"/>
    <w:rsid w:val="006D2A1F"/>
    <w:rsid w:val="006D4328"/>
    <w:rsid w:val="006E4B3C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7AFD"/>
    <w:rsid w:val="007E39D1"/>
    <w:rsid w:val="007E713A"/>
    <w:rsid w:val="007E7491"/>
    <w:rsid w:val="007F3D5C"/>
    <w:rsid w:val="00803030"/>
    <w:rsid w:val="0080686C"/>
    <w:rsid w:val="00827A05"/>
    <w:rsid w:val="00835048"/>
    <w:rsid w:val="00840250"/>
    <w:rsid w:val="00841EA5"/>
    <w:rsid w:val="00863E7C"/>
    <w:rsid w:val="008656C0"/>
    <w:rsid w:val="0086589B"/>
    <w:rsid w:val="00882CAA"/>
    <w:rsid w:val="00887C15"/>
    <w:rsid w:val="00892E60"/>
    <w:rsid w:val="0089372C"/>
    <w:rsid w:val="008A4ADD"/>
    <w:rsid w:val="008C251A"/>
    <w:rsid w:val="008F566B"/>
    <w:rsid w:val="00911867"/>
    <w:rsid w:val="00912FD8"/>
    <w:rsid w:val="00925BBC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B06C4"/>
    <w:rsid w:val="009B7617"/>
    <w:rsid w:val="009C2B30"/>
    <w:rsid w:val="009C31F4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2F2A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970D9"/>
    <w:rsid w:val="00AB29B2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62B0"/>
    <w:rsid w:val="00CC32B2"/>
    <w:rsid w:val="00CC4CDE"/>
    <w:rsid w:val="00CC78F8"/>
    <w:rsid w:val="00CD3CB1"/>
    <w:rsid w:val="00CE151C"/>
    <w:rsid w:val="00CE7909"/>
    <w:rsid w:val="00D03E37"/>
    <w:rsid w:val="00D1672D"/>
    <w:rsid w:val="00D201DF"/>
    <w:rsid w:val="00D4139C"/>
    <w:rsid w:val="00D55052"/>
    <w:rsid w:val="00D555F4"/>
    <w:rsid w:val="00D661AA"/>
    <w:rsid w:val="00D712B7"/>
    <w:rsid w:val="00D72DB3"/>
    <w:rsid w:val="00DA17E0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F0E0C"/>
    <w:rsid w:val="00EF3EB8"/>
    <w:rsid w:val="00EF640F"/>
    <w:rsid w:val="00F028F5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b/>
      <w:bCs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F57A-DE9E-4711-91CE-F55319BC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4</cp:revision>
  <cp:lastPrinted>2018-05-28T10:47:00Z</cp:lastPrinted>
  <dcterms:created xsi:type="dcterms:W3CDTF">2018-06-01T08:34:00Z</dcterms:created>
  <dcterms:modified xsi:type="dcterms:W3CDTF">2018-06-06T06:32:00Z</dcterms:modified>
</cp:coreProperties>
</file>